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5C" w:rsidRDefault="001742AD" w:rsidP="00F5705C">
      <w:pPr>
        <w:ind w:firstLine="709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1.8pt;margin-top:-.3pt;width:1.1pt;height:11.3pt;z-index:251657728;mso-wrap-distance-left:7.05pt;mso-wrap-distance-right:7.05pt;mso-position-horizontal-relative:page" stroked="f">
            <v:fill opacity="0" color2="black"/>
            <v:textbox inset="0,0,0,0">
              <w:txbxContent>
                <w:p w:rsidR="002F1FCA" w:rsidRDefault="002F1FCA" w:rsidP="00F5705C">
                  <w:pPr>
                    <w:jc w:val="center"/>
                  </w:pPr>
                </w:p>
              </w:txbxContent>
            </v:textbox>
            <w10:wrap type="square" side="largest" anchorx="page"/>
          </v:shape>
        </w:pict>
      </w:r>
    </w:p>
    <w:p w:rsidR="00D52CD8" w:rsidRPr="0031194C" w:rsidRDefault="009B2408" w:rsidP="00D52CD8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712470" cy="81851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CD8" w:rsidRDefault="00D52CD8" w:rsidP="00D52CD8">
      <w:pPr>
        <w:jc w:val="center"/>
        <w:rPr>
          <w:b/>
          <w:sz w:val="28"/>
          <w:szCs w:val="28"/>
        </w:rPr>
      </w:pPr>
    </w:p>
    <w:p w:rsidR="00D52CD8" w:rsidRPr="0031194C" w:rsidRDefault="00D52CD8" w:rsidP="00D52CD8">
      <w:pPr>
        <w:jc w:val="center"/>
        <w:rPr>
          <w:b/>
          <w:sz w:val="28"/>
          <w:szCs w:val="28"/>
        </w:rPr>
      </w:pPr>
      <w:r w:rsidRPr="0031194C">
        <w:rPr>
          <w:b/>
          <w:sz w:val="28"/>
          <w:szCs w:val="28"/>
        </w:rPr>
        <w:t>АДМИНИСТРАЦИЯ</w:t>
      </w:r>
    </w:p>
    <w:p w:rsidR="00D52CD8" w:rsidRPr="0031194C" w:rsidRDefault="00D52CD8" w:rsidP="00D52C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ВАСЬКОВСКОГО</w:t>
      </w:r>
      <w:r w:rsidRPr="0031194C">
        <w:rPr>
          <w:b/>
          <w:sz w:val="28"/>
          <w:szCs w:val="28"/>
        </w:rPr>
        <w:t xml:space="preserve"> СЕЛЬСКОГО ПОСЕЛЕНИЯ</w:t>
      </w:r>
    </w:p>
    <w:p w:rsidR="00D52CD8" w:rsidRPr="0031194C" w:rsidRDefault="00D52CD8" w:rsidP="00D52CD8">
      <w:pPr>
        <w:jc w:val="center"/>
        <w:rPr>
          <w:b/>
          <w:sz w:val="28"/>
          <w:szCs w:val="28"/>
        </w:rPr>
      </w:pPr>
      <w:r w:rsidRPr="0031194C">
        <w:rPr>
          <w:b/>
          <w:sz w:val="28"/>
          <w:szCs w:val="28"/>
        </w:rPr>
        <w:t>ПОЧИНКОВСКОГО РАЙОНА СМОЛЕНСКОЙ ОБЛАСТИ</w:t>
      </w:r>
    </w:p>
    <w:p w:rsidR="00D52CD8" w:rsidRPr="0031194C" w:rsidRDefault="00D52CD8" w:rsidP="00D52CD8">
      <w:pPr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D52CD8" w:rsidRPr="00D52CD8" w:rsidRDefault="00D52CD8" w:rsidP="00D52CD8">
      <w:pPr>
        <w:jc w:val="center"/>
        <w:rPr>
          <w:rFonts w:eastAsia="Times New Roman CYR"/>
          <w:b/>
          <w:bCs/>
          <w:sz w:val="28"/>
          <w:szCs w:val="28"/>
        </w:rPr>
      </w:pPr>
      <w:proofErr w:type="gramStart"/>
      <w:r w:rsidRPr="00D52CD8">
        <w:rPr>
          <w:rFonts w:eastAsia="Times New Roman CYR"/>
          <w:b/>
          <w:bCs/>
          <w:sz w:val="28"/>
          <w:szCs w:val="28"/>
        </w:rPr>
        <w:t>П</w:t>
      </w:r>
      <w:proofErr w:type="gramEnd"/>
      <w:r w:rsidRPr="00D52CD8">
        <w:rPr>
          <w:rFonts w:eastAsia="Times New Roman CYR"/>
          <w:b/>
          <w:bCs/>
          <w:sz w:val="28"/>
          <w:szCs w:val="28"/>
        </w:rPr>
        <w:t xml:space="preserve"> О С Т А Н О В Л Е Н И Е</w:t>
      </w:r>
    </w:p>
    <w:p w:rsidR="00D52CD8" w:rsidRPr="00AB3BA9" w:rsidRDefault="00D52CD8" w:rsidP="00D52CD8">
      <w:pPr>
        <w:suppressAutoHyphens/>
        <w:jc w:val="center"/>
        <w:rPr>
          <w:b/>
          <w:sz w:val="28"/>
          <w:lang w:eastAsia="ar-SA"/>
        </w:rPr>
      </w:pPr>
    </w:p>
    <w:p w:rsidR="00E47946" w:rsidRPr="007B0A53" w:rsidRDefault="00D52CD8" w:rsidP="00E47946">
      <w:pPr>
        <w:suppressAutoHyphens/>
        <w:rPr>
          <w:sz w:val="28"/>
          <w:u w:val="single"/>
          <w:lang w:eastAsia="ar-SA"/>
        </w:rPr>
      </w:pPr>
      <w:r w:rsidRPr="007B0A53">
        <w:rPr>
          <w:sz w:val="28"/>
          <w:u w:val="single"/>
          <w:lang w:eastAsia="ar-SA"/>
        </w:rPr>
        <w:t>от</w:t>
      </w:r>
      <w:r w:rsidR="000A2A33">
        <w:rPr>
          <w:sz w:val="28"/>
          <w:u w:val="single"/>
          <w:lang w:eastAsia="ar-SA"/>
        </w:rPr>
        <w:t xml:space="preserve"> </w:t>
      </w:r>
      <w:r w:rsidR="00C51F40">
        <w:rPr>
          <w:sz w:val="28"/>
          <w:u w:val="single"/>
          <w:lang w:eastAsia="ar-SA"/>
        </w:rPr>
        <w:t xml:space="preserve">  23</w:t>
      </w:r>
      <w:r w:rsidR="00E47946">
        <w:rPr>
          <w:sz w:val="28"/>
          <w:u w:val="single"/>
          <w:lang w:eastAsia="ar-SA"/>
        </w:rPr>
        <w:t>.</w:t>
      </w:r>
      <w:r w:rsidR="00BD53ED">
        <w:rPr>
          <w:sz w:val="28"/>
          <w:u w:val="single"/>
          <w:lang w:eastAsia="ar-SA"/>
        </w:rPr>
        <w:t>1</w:t>
      </w:r>
      <w:r w:rsidR="00E47946">
        <w:rPr>
          <w:sz w:val="28"/>
          <w:u w:val="single"/>
          <w:lang w:eastAsia="ar-SA"/>
        </w:rPr>
        <w:t>0.</w:t>
      </w:r>
      <w:r w:rsidR="00E47946" w:rsidRPr="007B0A53">
        <w:rPr>
          <w:sz w:val="28"/>
          <w:u w:val="single"/>
          <w:lang w:eastAsia="ar-SA"/>
        </w:rPr>
        <w:t xml:space="preserve">  201</w:t>
      </w:r>
      <w:r w:rsidR="00C51F40">
        <w:rPr>
          <w:sz w:val="28"/>
          <w:u w:val="single"/>
          <w:lang w:eastAsia="ar-SA"/>
        </w:rPr>
        <w:t>9</w:t>
      </w:r>
      <w:r w:rsidR="00E47946">
        <w:rPr>
          <w:sz w:val="28"/>
          <w:u w:val="single"/>
          <w:lang w:eastAsia="ar-SA"/>
        </w:rPr>
        <w:t xml:space="preserve"> года   </w:t>
      </w:r>
      <w:r w:rsidR="00E47946" w:rsidRPr="007B0A53">
        <w:rPr>
          <w:sz w:val="28"/>
          <w:u w:val="single"/>
          <w:lang w:eastAsia="ar-SA"/>
        </w:rPr>
        <w:t xml:space="preserve"> № </w:t>
      </w:r>
      <w:bookmarkStart w:id="0" w:name="_GoBack"/>
      <w:bookmarkEnd w:id="0"/>
      <w:r w:rsidR="00C51F40">
        <w:rPr>
          <w:sz w:val="28"/>
          <w:u w:val="single"/>
          <w:lang w:eastAsia="ar-SA"/>
        </w:rPr>
        <w:t>15</w:t>
      </w:r>
    </w:p>
    <w:p w:rsidR="00E47946" w:rsidRPr="00AB3BA9" w:rsidRDefault="00E47946" w:rsidP="00E47946">
      <w:pPr>
        <w:suppressAutoHyphens/>
        <w:ind w:left="360"/>
        <w:rPr>
          <w:sz w:val="28"/>
          <w:szCs w:val="28"/>
          <w:lang w:eastAsia="ar-SA"/>
        </w:rPr>
      </w:pPr>
    </w:p>
    <w:p w:rsidR="00E47946" w:rsidRDefault="00E47946" w:rsidP="00E47946">
      <w:pPr>
        <w:suppressAutoHyphens/>
        <w:ind w:right="4818"/>
        <w:jc w:val="both"/>
        <w:rPr>
          <w:sz w:val="28"/>
          <w:lang w:eastAsia="ar-SA"/>
        </w:rPr>
      </w:pPr>
      <w:r>
        <w:rPr>
          <w:sz w:val="28"/>
          <w:lang w:eastAsia="ar-SA"/>
        </w:rPr>
        <w:t>О внесении изменений в постановление Администрации Васьковского сельского поселения Починковского района Смоленской области от 15.12.2014г. № 33</w:t>
      </w:r>
    </w:p>
    <w:p w:rsidR="00E47946" w:rsidRPr="003A7FC5" w:rsidRDefault="00E47946" w:rsidP="00E47946">
      <w:pPr>
        <w:widowControl w:val="0"/>
        <w:shd w:val="clear" w:color="auto" w:fill="FFFFFF"/>
        <w:suppressAutoHyphens/>
        <w:spacing w:before="5"/>
        <w:ind w:firstLine="709"/>
        <w:jc w:val="both"/>
        <w:rPr>
          <w:rFonts w:eastAsia="Arial Unicode MS" w:cs="Mangal"/>
          <w:kern w:val="2"/>
          <w:sz w:val="28"/>
          <w:szCs w:val="28"/>
          <w:lang w:eastAsia="zh-CN" w:bidi="hi-IN"/>
        </w:rPr>
      </w:pPr>
    </w:p>
    <w:p w:rsidR="00E47946" w:rsidRDefault="00E47946" w:rsidP="00E47946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AB3BA9">
        <w:rPr>
          <w:sz w:val="28"/>
          <w:szCs w:val="28"/>
          <w:lang w:eastAsia="ar-SA"/>
        </w:rPr>
        <w:t xml:space="preserve">Администрация </w:t>
      </w:r>
      <w:r>
        <w:rPr>
          <w:sz w:val="28"/>
          <w:szCs w:val="28"/>
          <w:lang w:eastAsia="ar-SA"/>
        </w:rPr>
        <w:t>Васьковского</w:t>
      </w:r>
      <w:r w:rsidRPr="00AB3BA9"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  <w:lang w:eastAsia="ar-SA"/>
        </w:rPr>
        <w:t xml:space="preserve"> Починковского</w:t>
      </w:r>
      <w:r w:rsidRPr="00AB3BA9">
        <w:rPr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sz w:val="28"/>
          <w:szCs w:val="28"/>
          <w:lang w:eastAsia="ar-SA"/>
        </w:rPr>
        <w:t>н</w:t>
      </w:r>
      <w:proofErr w:type="spellEnd"/>
      <w:r w:rsidRPr="00AB3BA9">
        <w:rPr>
          <w:sz w:val="28"/>
          <w:szCs w:val="28"/>
          <w:lang w:eastAsia="ar-SA"/>
        </w:rPr>
        <w:t xml:space="preserve"> о в л я е т:</w:t>
      </w:r>
    </w:p>
    <w:p w:rsidR="00E47946" w:rsidRDefault="00E47946" w:rsidP="00E47946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BD53ED" w:rsidRDefault="00E47946" w:rsidP="00E70A3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1. </w:t>
      </w:r>
      <w:proofErr w:type="gramStart"/>
      <w:r w:rsidRPr="00B03C3B">
        <w:rPr>
          <w:sz w:val="28"/>
          <w:szCs w:val="28"/>
          <w:lang w:eastAsia="ar-SA"/>
        </w:rPr>
        <w:t xml:space="preserve">Внести в постановление Администрации Васьковского сельского поселения Починковского района Смоленской области от 15.12.2014г. № 33 «Об утверждении муниципальной программы </w:t>
      </w:r>
      <w:r w:rsidRPr="00B03C3B">
        <w:rPr>
          <w:noProof/>
          <w:sz w:val="28"/>
          <w:szCs w:val="28"/>
        </w:rPr>
        <w:t xml:space="preserve">комплексного развития систем коммунальной инфраструктуры </w:t>
      </w:r>
      <w:r w:rsidRPr="00B03C3B">
        <w:rPr>
          <w:sz w:val="28"/>
          <w:szCs w:val="28"/>
        </w:rPr>
        <w:t>Васьковского</w:t>
      </w:r>
      <w:r w:rsidRPr="00B03C3B">
        <w:rPr>
          <w:noProof/>
          <w:sz w:val="28"/>
          <w:szCs w:val="28"/>
        </w:rPr>
        <w:t xml:space="preserve"> сельского поселения Починковского района Смоленской обла</w:t>
      </w:r>
      <w:r>
        <w:rPr>
          <w:noProof/>
          <w:sz w:val="28"/>
          <w:szCs w:val="28"/>
        </w:rPr>
        <w:t>сти на  2015 – 20</w:t>
      </w:r>
      <w:r w:rsidR="005C5316">
        <w:rPr>
          <w:noProof/>
          <w:sz w:val="28"/>
          <w:szCs w:val="28"/>
        </w:rPr>
        <w:t>24</w:t>
      </w:r>
      <w:r w:rsidRPr="00B03C3B">
        <w:rPr>
          <w:sz w:val="28"/>
          <w:szCs w:val="28"/>
        </w:rPr>
        <w:t xml:space="preserve"> </w:t>
      </w:r>
      <w:r w:rsidRPr="00B03C3B">
        <w:rPr>
          <w:noProof/>
          <w:sz w:val="28"/>
          <w:szCs w:val="28"/>
        </w:rPr>
        <w:t>годы</w:t>
      </w:r>
      <w:r>
        <w:rPr>
          <w:noProof/>
          <w:sz w:val="28"/>
          <w:szCs w:val="28"/>
        </w:rPr>
        <w:t>»</w:t>
      </w:r>
      <w:r w:rsidRPr="00C637E7">
        <w:rPr>
          <w:sz w:val="28"/>
          <w:szCs w:val="28"/>
          <w:lang w:eastAsia="ar-SA"/>
        </w:rPr>
        <w:t xml:space="preserve"> </w:t>
      </w:r>
      <w:r w:rsidR="000A2A33">
        <w:rPr>
          <w:sz w:val="28"/>
          <w:szCs w:val="28"/>
          <w:lang w:eastAsia="ar-SA"/>
        </w:rPr>
        <w:t>(в редакци</w:t>
      </w:r>
      <w:r w:rsidR="003A7C29">
        <w:rPr>
          <w:sz w:val="28"/>
          <w:szCs w:val="28"/>
          <w:lang w:eastAsia="ar-SA"/>
        </w:rPr>
        <w:t>и постановлений от 223.11.2016 №67, от 26.12.2017</w:t>
      </w:r>
      <w:r w:rsidR="00BD53ED">
        <w:rPr>
          <w:sz w:val="28"/>
          <w:szCs w:val="28"/>
          <w:lang w:eastAsia="ar-SA"/>
        </w:rPr>
        <w:t xml:space="preserve"> </w:t>
      </w:r>
      <w:r w:rsidR="003A7C29">
        <w:rPr>
          <w:sz w:val="28"/>
          <w:szCs w:val="28"/>
          <w:lang w:eastAsia="ar-SA"/>
        </w:rPr>
        <w:t>№63, от 23.07.2018</w:t>
      </w:r>
      <w:r w:rsidR="000A2A33">
        <w:rPr>
          <w:sz w:val="28"/>
          <w:szCs w:val="28"/>
          <w:lang w:eastAsia="ar-SA"/>
        </w:rPr>
        <w:t xml:space="preserve"> №15</w:t>
      </w:r>
      <w:r w:rsidR="003A7C29">
        <w:rPr>
          <w:sz w:val="28"/>
          <w:szCs w:val="28"/>
          <w:lang w:eastAsia="ar-SA"/>
        </w:rPr>
        <w:t>, от 13.08.2018 №20</w:t>
      </w:r>
      <w:r w:rsidR="00C51F40">
        <w:rPr>
          <w:sz w:val="28"/>
          <w:szCs w:val="28"/>
          <w:lang w:eastAsia="ar-SA"/>
        </w:rPr>
        <w:t>, от 19.10.2018 №27, от 11.10.2019 №13</w:t>
      </w:r>
      <w:r w:rsidR="000A2A33">
        <w:rPr>
          <w:sz w:val="28"/>
          <w:szCs w:val="28"/>
          <w:lang w:eastAsia="ar-SA"/>
        </w:rPr>
        <w:t xml:space="preserve">) </w:t>
      </w:r>
      <w:r w:rsidRPr="00FB453C">
        <w:rPr>
          <w:sz w:val="28"/>
          <w:szCs w:val="28"/>
          <w:lang w:eastAsia="ar-SA"/>
        </w:rPr>
        <w:t>следующие изменения:</w:t>
      </w:r>
      <w:proofErr w:type="gramEnd"/>
    </w:p>
    <w:p w:rsidR="00A431EA" w:rsidRPr="002F1FCA" w:rsidRDefault="00C51F40" w:rsidP="00A43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51F40">
        <w:rPr>
          <w:sz w:val="28"/>
          <w:szCs w:val="28"/>
        </w:rPr>
        <w:t>1)</w:t>
      </w:r>
      <w:r>
        <w:t xml:space="preserve"> </w:t>
      </w:r>
      <w:r w:rsidR="00A431EA" w:rsidRPr="0008442A">
        <w:rPr>
          <w:sz w:val="28"/>
          <w:szCs w:val="28"/>
        </w:rPr>
        <w:t xml:space="preserve">В паспорте муниципальной программы </w:t>
      </w:r>
      <w:r w:rsidR="002F1FCA">
        <w:rPr>
          <w:sz w:val="28"/>
          <w:szCs w:val="28"/>
        </w:rPr>
        <w:t>строку таблицы «</w:t>
      </w:r>
      <w:r w:rsidR="009B566E" w:rsidRPr="002F1FCA">
        <w:rPr>
          <w:sz w:val="28"/>
          <w:szCs w:val="28"/>
        </w:rPr>
        <w:t>Объемы ассигнований муниципальной программы (по годам реализации и в разрезе источников финансирования)</w:t>
      </w:r>
      <w:r w:rsidR="002F1FCA">
        <w:rPr>
          <w:sz w:val="28"/>
          <w:szCs w:val="28"/>
        </w:rPr>
        <w:t>»</w:t>
      </w:r>
      <w:r w:rsidR="009B566E" w:rsidRPr="002F1FCA">
        <w:rPr>
          <w:sz w:val="28"/>
          <w:szCs w:val="28"/>
        </w:rPr>
        <w:t xml:space="preserve"> </w:t>
      </w:r>
      <w:r w:rsidR="00A431EA" w:rsidRPr="002F1FCA">
        <w:rPr>
          <w:sz w:val="28"/>
          <w:szCs w:val="28"/>
        </w:rPr>
        <w:t>изложить в новой редакции:</w:t>
      </w:r>
    </w:p>
    <w:p w:rsidR="009B566E" w:rsidRDefault="009B566E" w:rsidP="00A43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7"/>
        <w:gridCol w:w="7340"/>
      </w:tblGrid>
      <w:tr w:rsidR="00A431EA" w:rsidRPr="005F73E8" w:rsidTr="009B566E">
        <w:trPr>
          <w:trHeight w:val="1975"/>
        </w:trPr>
        <w:tc>
          <w:tcPr>
            <w:tcW w:w="2808" w:type="dxa"/>
          </w:tcPr>
          <w:p w:rsidR="00A431EA" w:rsidRPr="005F73E8" w:rsidRDefault="00A431EA" w:rsidP="00A431EA">
            <w:pPr>
              <w:jc w:val="center"/>
              <w:rPr>
                <w:b/>
                <w:sz w:val="28"/>
                <w:szCs w:val="28"/>
              </w:rPr>
            </w:pPr>
            <w:r w:rsidRPr="005F73E8">
              <w:rPr>
                <w:b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7506" w:type="dxa"/>
          </w:tcPr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73E8">
              <w:rPr>
                <w:sz w:val="28"/>
                <w:szCs w:val="28"/>
              </w:rPr>
              <w:t>Общий объем финансирования вышеуказанной программы</w:t>
            </w:r>
            <w:r>
              <w:rPr>
                <w:sz w:val="28"/>
                <w:szCs w:val="28"/>
              </w:rPr>
              <w:t xml:space="preserve"> составляет </w:t>
            </w:r>
            <w:r w:rsidRPr="005F73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1316</w:t>
            </w:r>
            <w:r w:rsidRPr="005F73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367</w:t>
            </w:r>
            <w:r w:rsidRPr="005F73E8">
              <w:rPr>
                <w:sz w:val="28"/>
                <w:szCs w:val="28"/>
              </w:rPr>
              <w:t xml:space="preserve"> тыс</w:t>
            </w:r>
            <w:proofErr w:type="gramStart"/>
            <w:r w:rsidRPr="005F73E8">
              <w:rPr>
                <w:sz w:val="28"/>
                <w:szCs w:val="28"/>
              </w:rPr>
              <w:t>.р</w:t>
            </w:r>
            <w:proofErr w:type="gramEnd"/>
            <w:r w:rsidRPr="005F73E8">
              <w:rPr>
                <w:sz w:val="28"/>
                <w:szCs w:val="28"/>
              </w:rPr>
              <w:t xml:space="preserve">ублей </w:t>
            </w:r>
            <w:r>
              <w:rPr>
                <w:sz w:val="28"/>
                <w:szCs w:val="28"/>
              </w:rPr>
              <w:t>, в том числе средства  областного бюджета в 2019году - 973,758 тыс.рублей, средства</w:t>
            </w:r>
            <w:r w:rsidRPr="005F73E8">
              <w:rPr>
                <w:sz w:val="28"/>
                <w:szCs w:val="28"/>
              </w:rPr>
              <w:t xml:space="preserve">  бюджета муниципального образования </w:t>
            </w:r>
            <w:r>
              <w:rPr>
                <w:color w:val="000000"/>
                <w:sz w:val="28"/>
                <w:szCs w:val="28"/>
              </w:rPr>
              <w:t>Администрация Васьковского сельского поселения Починков</w:t>
            </w:r>
            <w:r w:rsidRPr="005F73E8">
              <w:rPr>
                <w:color w:val="000000"/>
                <w:sz w:val="28"/>
                <w:szCs w:val="28"/>
              </w:rPr>
              <w:t>ского района Смоленской области</w:t>
            </w:r>
            <w:r w:rsidRPr="005F73E8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5</w:t>
            </w:r>
            <w:r w:rsidRPr="005F73E8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5F73E8">
              <w:rPr>
                <w:sz w:val="28"/>
                <w:szCs w:val="28"/>
              </w:rPr>
              <w:t xml:space="preserve"> годы составляет</w:t>
            </w:r>
            <w:r w:rsidRPr="005F73E8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342</w:t>
            </w:r>
            <w:r w:rsidRPr="001D16FB">
              <w:rPr>
                <w:sz w:val="28"/>
                <w:szCs w:val="28"/>
              </w:rPr>
              <w:t>,6</w:t>
            </w:r>
            <w:r>
              <w:rPr>
                <w:sz w:val="28"/>
                <w:szCs w:val="28"/>
              </w:rPr>
              <w:t>09</w:t>
            </w:r>
            <w:r w:rsidRPr="001D16F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.рублей в том, числе по годам</w:t>
            </w:r>
            <w:r w:rsidRPr="005F73E8">
              <w:rPr>
                <w:sz w:val="28"/>
                <w:szCs w:val="28"/>
              </w:rPr>
              <w:t xml:space="preserve">    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2017году- 0,0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2018году- 76,6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Pr="005F73E8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году- 994,767 </w:t>
            </w:r>
            <w:r w:rsidRPr="005F73E8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</w:t>
            </w:r>
            <w:r w:rsidRPr="005F73E8">
              <w:rPr>
                <w:sz w:val="28"/>
                <w:szCs w:val="28"/>
              </w:rPr>
              <w:t xml:space="preserve"> </w:t>
            </w:r>
          </w:p>
          <w:p w:rsidR="00A431EA" w:rsidRPr="005F73E8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году- 35,0 тыс. рублей;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году- 35,0  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2022году- 35,0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Default="00A431EA" w:rsidP="00A431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A431EA" w:rsidRPr="005F73E8" w:rsidRDefault="00A431EA" w:rsidP="00A431E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F73E8">
              <w:rPr>
                <w:bCs/>
                <w:i/>
                <w:sz w:val="28"/>
                <w:szCs w:val="28"/>
              </w:rPr>
              <w:t>Объемы средств местного  бюджета для финансирования Программы носят прогнозный характер и подлежат ежегодной корректировке.</w:t>
            </w:r>
          </w:p>
        </w:tc>
      </w:tr>
    </w:tbl>
    <w:p w:rsidR="009B566E" w:rsidRDefault="009B566E" w:rsidP="009B566E">
      <w:pPr>
        <w:ind w:firstLine="709"/>
        <w:rPr>
          <w:sz w:val="28"/>
          <w:szCs w:val="28"/>
        </w:rPr>
      </w:pPr>
    </w:p>
    <w:p w:rsidR="009B566E" w:rsidRPr="002F1FCA" w:rsidRDefault="009B566E" w:rsidP="009B566E">
      <w:pPr>
        <w:ind w:firstLine="709"/>
        <w:rPr>
          <w:rStyle w:val="af5"/>
          <w:b w:val="0"/>
          <w:color w:val="000000"/>
          <w:sz w:val="28"/>
          <w:szCs w:val="28"/>
        </w:rPr>
      </w:pPr>
      <w:r>
        <w:rPr>
          <w:sz w:val="28"/>
          <w:szCs w:val="28"/>
        </w:rPr>
        <w:t>2)</w:t>
      </w:r>
      <w:r w:rsidR="00F31321">
        <w:rPr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  <w:lang w:eastAsia="en-US"/>
        </w:rPr>
        <w:t>В р</w:t>
      </w:r>
      <w:r w:rsidRPr="002B2DD2">
        <w:rPr>
          <w:bCs/>
          <w:color w:val="000000"/>
          <w:sz w:val="28"/>
          <w:szCs w:val="28"/>
          <w:lang w:eastAsia="en-US"/>
        </w:rPr>
        <w:t>аздел</w:t>
      </w:r>
      <w:r>
        <w:rPr>
          <w:bCs/>
          <w:color w:val="000000"/>
          <w:sz w:val="28"/>
          <w:szCs w:val="28"/>
          <w:lang w:eastAsia="en-US"/>
        </w:rPr>
        <w:t xml:space="preserve">е </w:t>
      </w:r>
      <w:r w:rsidRPr="002B2DD2">
        <w:rPr>
          <w:bCs/>
          <w:color w:val="000000"/>
          <w:sz w:val="28"/>
          <w:szCs w:val="28"/>
          <w:lang w:eastAsia="en-US"/>
        </w:rPr>
        <w:t xml:space="preserve"> </w:t>
      </w:r>
      <w:r w:rsidRPr="002F1FCA">
        <w:rPr>
          <w:rStyle w:val="af5"/>
          <w:b w:val="0"/>
          <w:color w:val="000000"/>
          <w:sz w:val="28"/>
          <w:szCs w:val="28"/>
        </w:rPr>
        <w:t xml:space="preserve">3 «Обоснование ресурсного обеспечения Программы» </w:t>
      </w:r>
    </w:p>
    <w:p w:rsidR="009B566E" w:rsidRDefault="009B566E" w:rsidP="002F1FCA">
      <w:pPr>
        <w:jc w:val="both"/>
        <w:rPr>
          <w:rStyle w:val="af5"/>
          <w:color w:val="000000"/>
          <w:sz w:val="28"/>
          <w:szCs w:val="28"/>
        </w:rPr>
      </w:pPr>
      <w:r>
        <w:rPr>
          <w:rStyle w:val="af5"/>
          <w:b w:val="0"/>
          <w:color w:val="000000"/>
          <w:sz w:val="28"/>
          <w:szCs w:val="28"/>
        </w:rPr>
        <w:t>т</w:t>
      </w:r>
      <w:r w:rsidRPr="009B566E">
        <w:rPr>
          <w:rStyle w:val="af5"/>
          <w:b w:val="0"/>
          <w:color w:val="000000"/>
          <w:sz w:val="28"/>
          <w:szCs w:val="28"/>
        </w:rPr>
        <w:t>ретий</w:t>
      </w:r>
      <w:r>
        <w:rPr>
          <w:rStyle w:val="af5"/>
          <w:color w:val="000000"/>
          <w:sz w:val="28"/>
          <w:szCs w:val="28"/>
        </w:rPr>
        <w:t xml:space="preserve"> </w:t>
      </w:r>
      <w:r w:rsidRPr="009B566E">
        <w:rPr>
          <w:rStyle w:val="af5"/>
          <w:b w:val="0"/>
          <w:color w:val="000000"/>
          <w:sz w:val="28"/>
          <w:szCs w:val="28"/>
        </w:rPr>
        <w:t xml:space="preserve">абзац </w:t>
      </w:r>
      <w:r>
        <w:rPr>
          <w:rStyle w:val="af5"/>
          <w:b w:val="0"/>
          <w:color w:val="000000"/>
          <w:sz w:val="28"/>
          <w:szCs w:val="28"/>
        </w:rPr>
        <w:t xml:space="preserve"> «</w:t>
      </w:r>
      <w:r>
        <w:rPr>
          <w:sz w:val="28"/>
        </w:rPr>
        <w:t xml:space="preserve">Объемы финансирования по обеспечению  выполнения мероприятий Программы по этапам действия программы и в разрезе  </w:t>
      </w:r>
      <w:proofErr w:type="spellStart"/>
      <w:r>
        <w:rPr>
          <w:sz w:val="28"/>
        </w:rPr>
        <w:t>ресурсоснабжающих</w:t>
      </w:r>
      <w:proofErr w:type="spellEnd"/>
      <w:r>
        <w:rPr>
          <w:sz w:val="28"/>
        </w:rPr>
        <w:t xml:space="preserve"> услуг по муниципальному образованию Васьковского</w:t>
      </w:r>
      <w:r w:rsidRPr="00D928D9">
        <w:rPr>
          <w:sz w:val="28"/>
        </w:rPr>
        <w:t xml:space="preserve"> сельско</w:t>
      </w:r>
      <w:r>
        <w:rPr>
          <w:sz w:val="28"/>
        </w:rPr>
        <w:t xml:space="preserve">го поселения Починковского района Смоленской области» </w:t>
      </w:r>
      <w:r w:rsidRPr="009B566E">
        <w:rPr>
          <w:rStyle w:val="af5"/>
          <w:b w:val="0"/>
          <w:color w:val="000000"/>
          <w:sz w:val="28"/>
          <w:szCs w:val="28"/>
        </w:rPr>
        <w:t>изложить следующей редакции:</w:t>
      </w:r>
      <w:r w:rsidRPr="00373D71">
        <w:rPr>
          <w:rStyle w:val="af5"/>
          <w:color w:val="000000"/>
          <w:sz w:val="28"/>
          <w:szCs w:val="28"/>
        </w:rPr>
        <w:t xml:space="preserve"> </w:t>
      </w:r>
    </w:p>
    <w:p w:rsidR="009B566E" w:rsidRDefault="009B566E" w:rsidP="009B566E">
      <w:pPr>
        <w:pStyle w:val="af6"/>
        <w:ind w:firstLine="703"/>
        <w:jc w:val="both"/>
        <w:rPr>
          <w:rStyle w:val="af5"/>
          <w:b w:val="0"/>
          <w:color w:val="000000"/>
          <w:sz w:val="28"/>
          <w:szCs w:val="28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5"/>
        <w:gridCol w:w="1559"/>
        <w:gridCol w:w="1276"/>
        <w:gridCol w:w="1701"/>
        <w:gridCol w:w="1701"/>
        <w:gridCol w:w="1701"/>
      </w:tblGrid>
      <w:tr w:rsidR="009B566E" w:rsidRPr="009C7EF9" w:rsidTr="002F1FCA">
        <w:tc>
          <w:tcPr>
            <w:tcW w:w="1805" w:type="dxa"/>
            <w:vMerge w:val="restart"/>
            <w:shd w:val="clear" w:color="auto" w:fill="auto"/>
            <w:vAlign w:val="center"/>
          </w:tcPr>
          <w:p w:rsidR="009B566E" w:rsidRPr="00B2264F" w:rsidRDefault="009B566E" w:rsidP="002337D3">
            <w:pPr>
              <w:ind w:left="180"/>
              <w:jc w:val="center"/>
            </w:pPr>
            <w:r w:rsidRPr="00B2264F">
              <w:t>Года</w:t>
            </w:r>
            <w:r>
              <w:t xml:space="preserve"> (период действия Программы)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B566E" w:rsidRDefault="009B566E" w:rsidP="002337D3">
            <w:pPr>
              <w:ind w:left="180"/>
              <w:jc w:val="center"/>
            </w:pPr>
            <w:r w:rsidRPr="00B2264F">
              <w:t>Всего</w:t>
            </w:r>
            <w:r>
              <w:t>,</w:t>
            </w:r>
          </w:p>
          <w:p w:rsidR="009B566E" w:rsidRPr="00B2264F" w:rsidRDefault="009B566E" w:rsidP="002337D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6379" w:type="dxa"/>
            <w:gridSpan w:val="4"/>
            <w:shd w:val="clear" w:color="auto" w:fill="auto"/>
            <w:vAlign w:val="center"/>
          </w:tcPr>
          <w:p w:rsidR="009B566E" w:rsidRPr="00B2264F" w:rsidRDefault="009B566E" w:rsidP="002337D3">
            <w:pPr>
              <w:ind w:left="180"/>
              <w:jc w:val="center"/>
            </w:pPr>
            <w:r>
              <w:t xml:space="preserve">в том </w:t>
            </w:r>
            <w:proofErr w:type="spellStart"/>
            <w:r>
              <w:t>числе</w:t>
            </w:r>
            <w:proofErr w:type="gramStart"/>
            <w:r>
              <w:t>,т</w:t>
            </w:r>
            <w:proofErr w:type="gramEnd"/>
            <w:r>
              <w:t>ыс</w:t>
            </w:r>
            <w:proofErr w:type="spellEnd"/>
            <w:r>
              <w:t>. руб.</w:t>
            </w:r>
          </w:p>
        </w:tc>
      </w:tr>
      <w:tr w:rsidR="009B566E" w:rsidRPr="009C7EF9" w:rsidTr="002F1FCA">
        <w:tc>
          <w:tcPr>
            <w:tcW w:w="1805" w:type="dxa"/>
            <w:vMerge/>
            <w:shd w:val="clear" w:color="auto" w:fill="auto"/>
            <w:vAlign w:val="center"/>
          </w:tcPr>
          <w:p w:rsidR="009B566E" w:rsidRPr="00B2264F" w:rsidRDefault="009B566E" w:rsidP="002337D3">
            <w:pPr>
              <w:ind w:left="180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B566E" w:rsidRPr="00B2264F" w:rsidRDefault="009B566E" w:rsidP="002337D3">
            <w:pPr>
              <w:ind w:left="18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B2264F" w:rsidRDefault="009B566E" w:rsidP="002337D3">
            <w:pPr>
              <w:ind w:left="-108"/>
              <w:jc w:val="center"/>
            </w:pPr>
            <w:proofErr w:type="spellStart"/>
            <w:r>
              <w:t>э</w:t>
            </w:r>
            <w:r w:rsidRPr="00B2264F">
              <w:t>лектро</w:t>
            </w:r>
            <w:proofErr w:type="spellEnd"/>
            <w:r>
              <w:t>-</w:t>
            </w:r>
          </w:p>
          <w:p w:rsidR="009B566E" w:rsidRPr="00B2264F" w:rsidRDefault="009B566E" w:rsidP="002337D3">
            <w:pPr>
              <w:ind w:left="-108"/>
              <w:jc w:val="center"/>
            </w:pPr>
            <w:r w:rsidRPr="00B2264F">
              <w:t>снабжение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B2264F" w:rsidRDefault="009B566E" w:rsidP="002337D3">
            <w:pPr>
              <w:ind w:left="-108"/>
              <w:jc w:val="center"/>
            </w:pPr>
            <w:proofErr w:type="spellStart"/>
            <w:r>
              <w:t>в</w:t>
            </w:r>
            <w:r w:rsidRPr="00B2264F">
              <w:t>одо</w:t>
            </w:r>
            <w:proofErr w:type="spellEnd"/>
            <w:r>
              <w:t>-</w:t>
            </w:r>
          </w:p>
          <w:p w:rsidR="009B566E" w:rsidRPr="00B2264F" w:rsidRDefault="009B566E" w:rsidP="002337D3">
            <w:pPr>
              <w:ind w:left="-108"/>
              <w:jc w:val="center"/>
            </w:pPr>
            <w:r w:rsidRPr="00B2264F">
              <w:t>снабжение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B2264F" w:rsidRDefault="009B566E" w:rsidP="002337D3">
            <w:pPr>
              <w:ind w:left="-108"/>
              <w:jc w:val="center"/>
            </w:pPr>
            <w:proofErr w:type="spellStart"/>
            <w:r>
              <w:t>в</w:t>
            </w:r>
            <w:r w:rsidRPr="00B2264F">
              <w:t>одо</w:t>
            </w:r>
            <w:proofErr w:type="spellEnd"/>
          </w:p>
          <w:p w:rsidR="009B566E" w:rsidRPr="00B2264F" w:rsidRDefault="009B566E" w:rsidP="002337D3">
            <w:pPr>
              <w:ind w:left="-108"/>
              <w:jc w:val="center"/>
            </w:pPr>
            <w:r w:rsidRPr="00B2264F">
              <w:t>отведение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B2264F" w:rsidRDefault="009B566E" w:rsidP="002337D3">
            <w:pPr>
              <w:ind w:left="-108"/>
              <w:jc w:val="center"/>
            </w:pPr>
            <w:r>
              <w:t>с</w:t>
            </w:r>
            <w:r w:rsidRPr="00B2264F">
              <w:t>бор и утилизация ТБО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76,6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994,767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9B566E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Pr="009B566E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11,154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884,604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rPr>
          <w:trHeight w:val="77"/>
        </w:trPr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566E" w:rsidRPr="009B566E" w:rsidTr="002F1FCA">
        <w:tc>
          <w:tcPr>
            <w:tcW w:w="1805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1316,367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131,154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566E" w:rsidRPr="009B566E" w:rsidRDefault="009B566E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884,604</w:t>
            </w:r>
          </w:p>
        </w:tc>
      </w:tr>
    </w:tbl>
    <w:p w:rsidR="009B566E" w:rsidRDefault="009B566E" w:rsidP="00BD53ED">
      <w:pPr>
        <w:pStyle w:val="ad"/>
        <w:rPr>
          <w:rFonts w:ascii="Times New Roman" w:hAnsi="Times New Roman"/>
          <w:sz w:val="28"/>
          <w:szCs w:val="28"/>
        </w:rPr>
      </w:pPr>
    </w:p>
    <w:p w:rsidR="00BD53ED" w:rsidRPr="00AC627D" w:rsidRDefault="00F31321" w:rsidP="00BD53ED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D53ED" w:rsidRPr="00AC627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D53ED" w:rsidRPr="00AC627D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BD53ED" w:rsidRPr="00AC627D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BD53ED" w:rsidRDefault="00F31321" w:rsidP="00BD53ED">
      <w:pPr>
        <w:tabs>
          <w:tab w:val="left" w:pos="540"/>
          <w:tab w:val="left" w:pos="10205"/>
        </w:tabs>
        <w:suppressAutoHyphens/>
        <w:autoSpaceDE w:val="0"/>
        <w:ind w:right="-55"/>
        <w:jc w:val="both"/>
        <w:rPr>
          <w:spacing w:val="2"/>
          <w:sz w:val="28"/>
          <w:szCs w:val="28"/>
          <w:lang w:eastAsia="ar-SA"/>
        </w:rPr>
      </w:pPr>
      <w:r>
        <w:rPr>
          <w:spacing w:val="2"/>
          <w:sz w:val="28"/>
          <w:szCs w:val="28"/>
          <w:lang w:eastAsia="ar-SA"/>
        </w:rPr>
        <w:t xml:space="preserve">    </w:t>
      </w:r>
      <w:r w:rsidR="00BD53ED">
        <w:rPr>
          <w:spacing w:val="2"/>
          <w:sz w:val="28"/>
          <w:szCs w:val="28"/>
          <w:lang w:eastAsia="ar-SA"/>
        </w:rPr>
        <w:t>3.</w:t>
      </w:r>
      <w:proofErr w:type="gramStart"/>
      <w:r w:rsidR="00BD53ED" w:rsidRPr="00FF5CEE">
        <w:rPr>
          <w:spacing w:val="2"/>
          <w:sz w:val="28"/>
          <w:szCs w:val="28"/>
          <w:lang w:eastAsia="ar-SA"/>
        </w:rPr>
        <w:t>Контроль за</w:t>
      </w:r>
      <w:proofErr w:type="gramEnd"/>
      <w:r w:rsidR="00BD53ED" w:rsidRPr="00FF5CEE">
        <w:rPr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BD53ED" w:rsidRDefault="00BD53ED" w:rsidP="00BD53ED">
      <w:pPr>
        <w:tabs>
          <w:tab w:val="left" w:pos="540"/>
          <w:tab w:val="left" w:pos="10205"/>
        </w:tabs>
        <w:suppressAutoHyphens/>
        <w:autoSpaceDE w:val="0"/>
        <w:ind w:right="-55"/>
        <w:jc w:val="both"/>
        <w:rPr>
          <w:spacing w:val="2"/>
          <w:sz w:val="28"/>
          <w:szCs w:val="28"/>
          <w:lang w:eastAsia="ar-SA"/>
        </w:rPr>
      </w:pPr>
    </w:p>
    <w:p w:rsidR="002F1FCA" w:rsidRDefault="002F1FCA" w:rsidP="003A7C29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</w:p>
    <w:p w:rsidR="003A7C29" w:rsidRPr="00DF1F64" w:rsidRDefault="003A7C29" w:rsidP="003A7C29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 w:rsidRPr="00DA6902">
        <w:rPr>
          <w:sz w:val="28"/>
          <w:szCs w:val="28"/>
          <w:lang w:eastAsia="ar-SA"/>
        </w:rPr>
        <w:t xml:space="preserve">Глава муниципального образования   </w:t>
      </w:r>
      <w:r w:rsidR="00DF1F64">
        <w:rPr>
          <w:sz w:val="28"/>
          <w:szCs w:val="28"/>
          <w:lang w:eastAsia="ar-SA"/>
        </w:rPr>
        <w:t xml:space="preserve">                                        Зыкова Е.А.</w:t>
      </w:r>
    </w:p>
    <w:p w:rsidR="00E47946" w:rsidRDefault="00E47946" w:rsidP="003A7C29">
      <w:pPr>
        <w:tabs>
          <w:tab w:val="left" w:pos="3615"/>
        </w:tabs>
        <w:suppressAutoHyphens/>
        <w:rPr>
          <w:sz w:val="28"/>
          <w:szCs w:val="28"/>
          <w:lang w:eastAsia="ar-SA"/>
        </w:rPr>
      </w:pPr>
    </w:p>
    <w:p w:rsidR="00DF1F64" w:rsidRDefault="00DF1F64" w:rsidP="003A7C29">
      <w:pPr>
        <w:tabs>
          <w:tab w:val="left" w:pos="3615"/>
        </w:tabs>
        <w:suppressAutoHyphens/>
        <w:rPr>
          <w:sz w:val="28"/>
          <w:szCs w:val="28"/>
          <w:lang w:eastAsia="ar-SA"/>
        </w:rPr>
      </w:pPr>
    </w:p>
    <w:p w:rsidR="00E47946" w:rsidRDefault="00E47946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p w:rsidR="00E70A3E" w:rsidRDefault="00E70A3E" w:rsidP="00E47946">
      <w:pPr>
        <w:ind w:left="1080" w:right="-1" w:firstLine="720"/>
        <w:jc w:val="both"/>
        <w:rPr>
          <w:sz w:val="28"/>
        </w:rPr>
      </w:pPr>
    </w:p>
    <w:tbl>
      <w:tblPr>
        <w:tblW w:w="15242" w:type="dxa"/>
        <w:tblLayout w:type="fixed"/>
        <w:tblLook w:val="0000"/>
      </w:tblPr>
      <w:tblGrid>
        <w:gridCol w:w="5070"/>
        <w:gridCol w:w="5244"/>
        <w:gridCol w:w="1134"/>
        <w:gridCol w:w="3794"/>
      </w:tblGrid>
      <w:tr w:rsidR="00E422C1" w:rsidTr="002337D3">
        <w:trPr>
          <w:gridBefore w:val="3"/>
          <w:wBefore w:w="11448" w:type="dxa"/>
        </w:trPr>
        <w:tc>
          <w:tcPr>
            <w:tcW w:w="3794" w:type="dxa"/>
          </w:tcPr>
          <w:p w:rsidR="00E422C1" w:rsidRDefault="00E422C1" w:rsidP="009B2408">
            <w:pPr>
              <w:autoSpaceDE w:val="0"/>
              <w:snapToGrid w:val="0"/>
              <w:jc w:val="both"/>
            </w:pPr>
          </w:p>
        </w:tc>
      </w:tr>
      <w:tr w:rsidR="002337D3" w:rsidRPr="00A748D9" w:rsidTr="002337D3">
        <w:tblPrEx>
          <w:tblLook w:val="01E0"/>
        </w:tblPrEx>
        <w:trPr>
          <w:gridAfter w:val="2"/>
          <w:wAfter w:w="4928" w:type="dxa"/>
        </w:trPr>
        <w:tc>
          <w:tcPr>
            <w:tcW w:w="5070" w:type="dxa"/>
          </w:tcPr>
          <w:p w:rsidR="002337D3" w:rsidRPr="00A748D9" w:rsidRDefault="002337D3" w:rsidP="002337D3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2337D3" w:rsidRPr="00E70A3E" w:rsidRDefault="002337D3" w:rsidP="002337D3">
            <w:pPr>
              <w:jc w:val="both"/>
              <w:rPr>
                <w:color w:val="000000"/>
              </w:rPr>
            </w:pPr>
            <w:r w:rsidRPr="00E70A3E">
              <w:rPr>
                <w:color w:val="000000"/>
              </w:rPr>
              <w:t>Приложение</w:t>
            </w:r>
            <w:r w:rsidRPr="00E70A3E">
              <w:rPr>
                <w:color w:val="000000"/>
              </w:rPr>
              <w:br/>
              <w:t>к постановлению  Администрации Васьковского сельского</w:t>
            </w:r>
            <w:r>
              <w:rPr>
                <w:color w:val="000000"/>
              </w:rPr>
              <w:t xml:space="preserve"> поселения Починковского района </w:t>
            </w:r>
            <w:r w:rsidRPr="00E70A3E">
              <w:rPr>
                <w:color w:val="000000"/>
              </w:rPr>
              <w:t>Смоленской области от 15.12. 2014 года  № 33</w:t>
            </w:r>
          </w:p>
          <w:p w:rsidR="002337D3" w:rsidRPr="00E70A3E" w:rsidRDefault="002337D3" w:rsidP="002337D3">
            <w:pPr>
              <w:rPr>
                <w:color w:val="000000"/>
              </w:rPr>
            </w:pPr>
            <w:r w:rsidRPr="00E70A3E">
              <w:rPr>
                <w:color w:val="000000"/>
              </w:rPr>
              <w:t>(в редакции постановлений от 23.11.2016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 xml:space="preserve">67, </w:t>
            </w:r>
            <w:r>
              <w:rPr>
                <w:color w:val="000000"/>
              </w:rPr>
              <w:t xml:space="preserve">от </w:t>
            </w:r>
            <w:r w:rsidRPr="00E70A3E">
              <w:rPr>
                <w:color w:val="000000"/>
              </w:rPr>
              <w:t>26.12.2017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63,от 23.07.2018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15,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от 13.08.2018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20,  от 1</w:t>
            </w:r>
            <w:r>
              <w:rPr>
                <w:color w:val="000000"/>
              </w:rPr>
              <w:t>9</w:t>
            </w:r>
            <w:r w:rsidRPr="00E70A3E">
              <w:rPr>
                <w:color w:val="000000"/>
              </w:rPr>
              <w:t>.10.2018</w:t>
            </w:r>
            <w:r>
              <w:rPr>
                <w:color w:val="000000"/>
              </w:rPr>
              <w:t xml:space="preserve"> </w:t>
            </w:r>
            <w:r w:rsidRPr="00E70A3E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27,</w:t>
            </w: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11.10.2019 №13, от 23.10.2019 №15</w:t>
            </w:r>
            <w:r w:rsidRPr="00E70A3E">
              <w:rPr>
                <w:color w:val="000000"/>
              </w:rPr>
              <w:t>)</w:t>
            </w:r>
          </w:p>
          <w:p w:rsidR="002337D3" w:rsidRPr="00E70A3E" w:rsidRDefault="002337D3" w:rsidP="002337D3">
            <w:pPr>
              <w:jc w:val="both"/>
              <w:rPr>
                <w:color w:val="000000"/>
              </w:rPr>
            </w:pPr>
            <w:r w:rsidRPr="00E70A3E">
              <w:rPr>
                <w:color w:val="000000"/>
              </w:rPr>
              <w:t xml:space="preserve">        </w:t>
            </w:r>
          </w:p>
          <w:p w:rsidR="002337D3" w:rsidRPr="00A748D9" w:rsidRDefault="002337D3" w:rsidP="002337D3">
            <w:pPr>
              <w:jc w:val="both"/>
              <w:rPr>
                <w:color w:val="000000"/>
              </w:rPr>
            </w:pPr>
          </w:p>
        </w:tc>
      </w:tr>
    </w:tbl>
    <w:p w:rsidR="002337D3" w:rsidRPr="00A748D9" w:rsidRDefault="002337D3" w:rsidP="002337D3">
      <w:pPr>
        <w:jc w:val="right"/>
        <w:rPr>
          <w:color w:val="000000"/>
        </w:rPr>
      </w:pPr>
    </w:p>
    <w:p w:rsidR="002337D3" w:rsidRPr="00A748D9" w:rsidRDefault="002337D3" w:rsidP="002337D3">
      <w:pPr>
        <w:jc w:val="right"/>
        <w:rPr>
          <w:color w:val="000000"/>
        </w:rPr>
      </w:pPr>
    </w:p>
    <w:p w:rsidR="002337D3" w:rsidRPr="00A748D9" w:rsidRDefault="002337D3" w:rsidP="002337D3">
      <w:pPr>
        <w:jc w:val="right"/>
        <w:rPr>
          <w:color w:val="000000"/>
        </w:rPr>
      </w:pPr>
    </w:p>
    <w:p w:rsidR="002337D3" w:rsidRPr="00A748D9" w:rsidRDefault="002337D3" w:rsidP="002337D3">
      <w:pPr>
        <w:jc w:val="right"/>
        <w:rPr>
          <w:color w:val="000000"/>
        </w:rPr>
      </w:pPr>
    </w:p>
    <w:p w:rsidR="002337D3" w:rsidRPr="00A748D9" w:rsidRDefault="002337D3" w:rsidP="002337D3">
      <w:pPr>
        <w:jc w:val="right"/>
        <w:rPr>
          <w:color w:val="000000"/>
        </w:rPr>
      </w:pPr>
    </w:p>
    <w:p w:rsidR="002337D3" w:rsidRPr="00A748D9" w:rsidRDefault="002337D3" w:rsidP="002337D3">
      <w:pPr>
        <w:rPr>
          <w:color w:val="000000"/>
        </w:rPr>
      </w:pPr>
    </w:p>
    <w:p w:rsidR="002337D3" w:rsidRPr="00A748D9" w:rsidRDefault="002337D3" w:rsidP="002337D3">
      <w:pPr>
        <w:jc w:val="right"/>
        <w:rPr>
          <w:color w:val="000000"/>
        </w:rPr>
      </w:pPr>
    </w:p>
    <w:p w:rsidR="002337D3" w:rsidRPr="00A748D9" w:rsidRDefault="002337D3" w:rsidP="002337D3">
      <w:pPr>
        <w:tabs>
          <w:tab w:val="left" w:pos="3780"/>
        </w:tabs>
        <w:rPr>
          <w:color w:val="000000"/>
          <w:sz w:val="28"/>
          <w:szCs w:val="28"/>
        </w:rPr>
      </w:pPr>
      <w:r w:rsidRPr="00A748D9">
        <w:rPr>
          <w:color w:val="000000"/>
          <w:sz w:val="28"/>
          <w:szCs w:val="28"/>
        </w:rPr>
        <w:tab/>
        <w:t xml:space="preserve">       </w:t>
      </w:r>
    </w:p>
    <w:p w:rsidR="002337D3" w:rsidRPr="00A748D9" w:rsidRDefault="002337D3" w:rsidP="002337D3">
      <w:pPr>
        <w:pStyle w:val="ConsPlusTitle"/>
        <w:jc w:val="center"/>
        <w:rPr>
          <w:rFonts w:ascii="Times New Roman" w:hAnsi="Times New Roman"/>
          <w:color w:val="000000"/>
          <w:sz w:val="28"/>
          <w:szCs w:val="28"/>
        </w:rPr>
      </w:pPr>
      <w:r w:rsidRPr="00A748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МУНИЦИПАЛЬНАЯ </w:t>
      </w:r>
      <w:r w:rsidRPr="00A748D9">
        <w:rPr>
          <w:rFonts w:ascii="Times New Roman" w:hAnsi="Times New Roman"/>
          <w:sz w:val="28"/>
          <w:szCs w:val="28"/>
        </w:rPr>
        <w:t>ПРОГРАММА</w:t>
      </w:r>
      <w:r w:rsidRPr="00A748D9">
        <w:rPr>
          <w:rFonts w:ascii="Times New Roman" w:hAnsi="Times New Roman"/>
          <w:sz w:val="28"/>
          <w:szCs w:val="28"/>
        </w:rPr>
        <w:br/>
        <w:t xml:space="preserve">КОМПЛЕКСНОГО РАЗВИТИЯ СИСТЕМ КОММУНАЛЬНОЙ ИНФРАСТРУКТУРЫ </w:t>
      </w:r>
      <w:r>
        <w:rPr>
          <w:rFonts w:ascii="Times New Roman" w:hAnsi="Times New Roman"/>
          <w:sz w:val="28"/>
          <w:szCs w:val="28"/>
        </w:rPr>
        <w:t xml:space="preserve">ВАСЬКОВСКОГО СЕЛЬСКОГО ПОСЕЛЕНИЯ </w:t>
      </w:r>
      <w:r w:rsidRPr="00A748D9">
        <w:rPr>
          <w:rFonts w:ascii="Times New Roman" w:hAnsi="Times New Roman"/>
          <w:sz w:val="28"/>
          <w:szCs w:val="28"/>
        </w:rPr>
        <w:t>ПОЧИНКОВСК</w:t>
      </w:r>
      <w:r>
        <w:rPr>
          <w:rFonts w:ascii="Times New Roman" w:hAnsi="Times New Roman"/>
          <w:sz w:val="28"/>
          <w:szCs w:val="28"/>
        </w:rPr>
        <w:t>ОГО</w:t>
      </w:r>
      <w:r w:rsidRPr="00A748D9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A748D9">
        <w:rPr>
          <w:rFonts w:ascii="Times New Roman" w:hAnsi="Times New Roman"/>
          <w:sz w:val="28"/>
          <w:szCs w:val="28"/>
        </w:rPr>
        <w:t xml:space="preserve"> СМОЛЕНСКОЙ ОБЛАСТИ  </w:t>
      </w:r>
    </w:p>
    <w:p w:rsidR="002337D3" w:rsidRPr="00A748D9" w:rsidRDefault="002337D3" w:rsidP="002337D3">
      <w:pPr>
        <w:jc w:val="center"/>
        <w:rPr>
          <w:b/>
          <w:color w:val="000000"/>
          <w:sz w:val="28"/>
          <w:szCs w:val="28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32"/>
        </w:rPr>
      </w:pPr>
    </w:p>
    <w:p w:rsidR="002337D3" w:rsidRPr="00A748D9" w:rsidRDefault="002337D3" w:rsidP="002337D3">
      <w:pPr>
        <w:rPr>
          <w:b/>
          <w:color w:val="000000"/>
          <w:sz w:val="32"/>
        </w:rPr>
      </w:pPr>
    </w:p>
    <w:p w:rsidR="002337D3" w:rsidRPr="00A748D9" w:rsidRDefault="002337D3" w:rsidP="002337D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д. Васьково</w:t>
      </w:r>
    </w:p>
    <w:p w:rsidR="002337D3" w:rsidRPr="004B7302" w:rsidRDefault="002337D3" w:rsidP="002337D3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2014</w:t>
      </w:r>
      <w:r w:rsidRPr="00A748D9">
        <w:rPr>
          <w:b/>
          <w:color w:val="000000"/>
          <w:sz w:val="28"/>
          <w:szCs w:val="28"/>
        </w:rPr>
        <w:t xml:space="preserve"> год</w:t>
      </w:r>
      <w:r>
        <w:rPr>
          <w:sz w:val="40"/>
        </w:rPr>
        <w:t xml:space="preserve">                          </w:t>
      </w:r>
    </w:p>
    <w:p w:rsidR="002337D3" w:rsidRDefault="002337D3" w:rsidP="002337D3">
      <w:pPr>
        <w:pStyle w:val="1"/>
        <w:tabs>
          <w:tab w:val="left" w:pos="0"/>
        </w:tabs>
        <w:rPr>
          <w:rFonts w:ascii="Times New Roman" w:hAnsi="Times New Roman"/>
          <w:color w:val="auto"/>
          <w:sz w:val="40"/>
        </w:rPr>
      </w:pPr>
      <w:r>
        <w:rPr>
          <w:rFonts w:ascii="Times New Roman" w:hAnsi="Times New Roman"/>
          <w:color w:val="auto"/>
          <w:sz w:val="40"/>
        </w:rPr>
        <w:t xml:space="preserve">                                          </w:t>
      </w:r>
    </w:p>
    <w:p w:rsidR="002337D3" w:rsidRDefault="002337D3" w:rsidP="002337D3">
      <w:pPr>
        <w:pStyle w:val="1"/>
        <w:tabs>
          <w:tab w:val="left" w:pos="0"/>
        </w:tabs>
        <w:rPr>
          <w:rFonts w:ascii="Times New Roman" w:hAnsi="Times New Roman"/>
          <w:color w:val="auto"/>
          <w:sz w:val="28"/>
          <w:szCs w:val="28"/>
        </w:rPr>
      </w:pPr>
    </w:p>
    <w:p w:rsidR="002337D3" w:rsidRDefault="002337D3" w:rsidP="002337D3">
      <w:pPr>
        <w:pStyle w:val="1"/>
        <w:tabs>
          <w:tab w:val="left" w:pos="0"/>
        </w:tabs>
        <w:rPr>
          <w:rFonts w:ascii="Times New Roman" w:hAnsi="Times New Roman"/>
          <w:color w:val="auto"/>
          <w:sz w:val="28"/>
          <w:szCs w:val="28"/>
        </w:rPr>
      </w:pPr>
    </w:p>
    <w:p w:rsidR="002F1FCA" w:rsidRDefault="002F1FCA" w:rsidP="002F1FCA"/>
    <w:p w:rsidR="002337D3" w:rsidRDefault="002337D3" w:rsidP="002F1FCA">
      <w:pPr>
        <w:pStyle w:val="1"/>
        <w:tabs>
          <w:tab w:val="left" w:pos="0"/>
        </w:tabs>
        <w:jc w:val="lef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                                                      </w:t>
      </w:r>
    </w:p>
    <w:p w:rsidR="002337D3" w:rsidRPr="004771C8" w:rsidRDefault="002337D3" w:rsidP="002337D3">
      <w:pPr>
        <w:pStyle w:val="1"/>
        <w:tabs>
          <w:tab w:val="left" w:pos="0"/>
        </w:tabs>
        <w:rPr>
          <w:rFonts w:ascii="Times New Roman" w:hAnsi="Times New Roman"/>
          <w:color w:val="auto"/>
          <w:sz w:val="28"/>
          <w:szCs w:val="28"/>
        </w:rPr>
      </w:pPr>
      <w:r w:rsidRPr="004771C8">
        <w:rPr>
          <w:rFonts w:ascii="Times New Roman" w:hAnsi="Times New Roman"/>
          <w:color w:val="auto"/>
          <w:sz w:val="28"/>
          <w:szCs w:val="28"/>
        </w:rPr>
        <w:t>Паспорт</w:t>
      </w:r>
    </w:p>
    <w:p w:rsidR="002337D3" w:rsidRPr="004771C8" w:rsidRDefault="002337D3" w:rsidP="002337D3">
      <w:pPr>
        <w:pStyle w:val="1"/>
        <w:tabs>
          <w:tab w:val="left" w:pos="0"/>
        </w:tabs>
        <w:rPr>
          <w:rFonts w:ascii="Times New Roman" w:hAnsi="Times New Roman"/>
          <w:color w:val="auto"/>
          <w:sz w:val="28"/>
          <w:szCs w:val="28"/>
        </w:rPr>
      </w:pPr>
      <w:r w:rsidRPr="004771C8">
        <w:rPr>
          <w:rFonts w:ascii="Times New Roman" w:hAnsi="Times New Roman"/>
          <w:color w:val="auto"/>
          <w:sz w:val="28"/>
          <w:szCs w:val="28"/>
        </w:rPr>
        <w:t xml:space="preserve">  муниципальной программы комплексного развития систем коммунальной инфраструктуры Васьковского сельского поселения Починковского района Смоленской области</w:t>
      </w:r>
      <w:r w:rsidRPr="004771C8">
        <w:rPr>
          <w:rFonts w:ascii="Times New Roman" w:hAnsi="Times New Roman"/>
          <w:sz w:val="28"/>
          <w:szCs w:val="28"/>
        </w:rPr>
        <w:t xml:space="preserve"> </w:t>
      </w:r>
    </w:p>
    <w:p w:rsidR="002337D3" w:rsidRDefault="002337D3" w:rsidP="002337D3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200"/>
      </w:tblGrid>
      <w:tr w:rsidR="002337D3" w:rsidTr="002337D3">
        <w:tc>
          <w:tcPr>
            <w:tcW w:w="2448" w:type="dxa"/>
          </w:tcPr>
          <w:p w:rsidR="002337D3" w:rsidRPr="00A23D63" w:rsidRDefault="002337D3" w:rsidP="002337D3">
            <w:pPr>
              <w:rPr>
                <w:sz w:val="28"/>
              </w:rPr>
            </w:pPr>
            <w:r>
              <w:rPr>
                <w:noProof/>
                <w:sz w:val="28"/>
              </w:rPr>
              <w:t>Ответственный исполнитель муниципальной п</w:t>
            </w:r>
            <w:r w:rsidRPr="00A23D63">
              <w:rPr>
                <w:noProof/>
                <w:sz w:val="28"/>
              </w:rPr>
              <w:t xml:space="preserve">рограммы       </w:t>
            </w:r>
          </w:p>
        </w:tc>
        <w:tc>
          <w:tcPr>
            <w:tcW w:w="7200" w:type="dxa"/>
          </w:tcPr>
          <w:p w:rsidR="002337D3" w:rsidRPr="00A23D63" w:rsidRDefault="002337D3" w:rsidP="002337D3">
            <w:pPr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t xml:space="preserve">      Администрация Васьковского сельского поселения Починковского района </w:t>
            </w:r>
            <w:r w:rsidRPr="00A23D63">
              <w:rPr>
                <w:noProof/>
                <w:sz w:val="28"/>
              </w:rPr>
              <w:t xml:space="preserve">Смоленской области                                 </w:t>
            </w:r>
          </w:p>
        </w:tc>
      </w:tr>
      <w:tr w:rsidR="002337D3" w:rsidTr="002337D3">
        <w:tc>
          <w:tcPr>
            <w:tcW w:w="2448" w:type="dxa"/>
          </w:tcPr>
          <w:p w:rsidR="002337D3" w:rsidRPr="00A23D63" w:rsidRDefault="002337D3" w:rsidP="002337D3">
            <w:pPr>
              <w:rPr>
                <w:sz w:val="28"/>
              </w:rPr>
            </w:pPr>
            <w:r>
              <w:rPr>
                <w:noProof/>
                <w:sz w:val="28"/>
              </w:rPr>
              <w:t>Исполнитель основных мероприятий муниципальной программы</w:t>
            </w:r>
            <w:r w:rsidRPr="00A23D63">
              <w:rPr>
                <w:noProof/>
                <w:sz w:val="28"/>
              </w:rPr>
              <w:t xml:space="preserve">    </w:t>
            </w:r>
          </w:p>
        </w:tc>
        <w:tc>
          <w:tcPr>
            <w:tcW w:w="7200" w:type="dxa"/>
          </w:tcPr>
          <w:p w:rsidR="002337D3" w:rsidRPr="00A23D63" w:rsidRDefault="002337D3" w:rsidP="002337D3">
            <w:pPr>
              <w:pStyle w:val="a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23D63">
              <w:rPr>
                <w:rFonts w:ascii="Times New Roman" w:hAnsi="Times New Roman"/>
                <w:noProof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Администрация Васьковского сельского поселения Починковского района </w:t>
            </w:r>
            <w:r w:rsidRPr="00A23D63">
              <w:rPr>
                <w:rFonts w:ascii="Times New Roman" w:hAnsi="Times New Roman"/>
                <w:noProof/>
                <w:sz w:val="28"/>
                <w:szCs w:val="28"/>
              </w:rPr>
              <w:t>Смоленской области</w:t>
            </w:r>
          </w:p>
          <w:p w:rsidR="002337D3" w:rsidRPr="00A23D63" w:rsidRDefault="002337D3" w:rsidP="002337D3">
            <w:pPr>
              <w:ind w:firstLine="372"/>
              <w:jc w:val="both"/>
              <w:rPr>
                <w:sz w:val="28"/>
                <w:szCs w:val="28"/>
              </w:rPr>
            </w:pPr>
          </w:p>
        </w:tc>
      </w:tr>
      <w:tr w:rsidR="002337D3" w:rsidTr="002337D3">
        <w:tc>
          <w:tcPr>
            <w:tcW w:w="2448" w:type="dxa"/>
          </w:tcPr>
          <w:p w:rsidR="002337D3" w:rsidRPr="00A23D63" w:rsidRDefault="002337D3" w:rsidP="002337D3">
            <w:pPr>
              <w:rPr>
                <w:sz w:val="28"/>
              </w:rPr>
            </w:pPr>
            <w:r>
              <w:rPr>
                <w:sz w:val="28"/>
              </w:rPr>
              <w:t>Цель муниципальной программы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2337D3" w:rsidRDefault="002337D3" w:rsidP="002337D3">
            <w:pPr>
              <w:jc w:val="both"/>
              <w:rPr>
                <w:sz w:val="28"/>
                <w:szCs w:val="28"/>
              </w:rPr>
            </w:pPr>
            <w:r w:rsidRPr="00A23D63">
              <w:rPr>
                <w:sz w:val="28"/>
                <w:szCs w:val="28"/>
              </w:rPr>
              <w:t>- приведение в соответствие системы коммунальной инфраструктуры потребностям жилищного, социального, сельскохозяйственного и промышленного строительства</w:t>
            </w:r>
            <w:r>
              <w:rPr>
                <w:sz w:val="28"/>
                <w:szCs w:val="28"/>
              </w:rPr>
              <w:t>;</w:t>
            </w:r>
          </w:p>
          <w:p w:rsidR="002337D3" w:rsidRPr="00A23D63" w:rsidRDefault="002337D3" w:rsidP="002337D3">
            <w:pPr>
              <w:jc w:val="both"/>
              <w:rPr>
                <w:sz w:val="28"/>
                <w:szCs w:val="28"/>
              </w:rPr>
            </w:pPr>
            <w:r w:rsidRPr="00A23D63">
              <w:rPr>
                <w:sz w:val="28"/>
                <w:szCs w:val="28"/>
              </w:rPr>
              <w:t>- обеспечение устойчивого функционирования и развития систем коммунального комплекса;</w:t>
            </w:r>
          </w:p>
          <w:p w:rsidR="002337D3" w:rsidRPr="00D227C9" w:rsidRDefault="002337D3" w:rsidP="002337D3">
            <w:pPr>
              <w:jc w:val="both"/>
              <w:rPr>
                <w:sz w:val="28"/>
                <w:szCs w:val="28"/>
              </w:rPr>
            </w:pPr>
            <w:r w:rsidRPr="00A23D63"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населению.</w:t>
            </w:r>
          </w:p>
        </w:tc>
      </w:tr>
      <w:tr w:rsidR="002337D3" w:rsidTr="002337D3">
        <w:tc>
          <w:tcPr>
            <w:tcW w:w="2448" w:type="dxa"/>
          </w:tcPr>
          <w:p w:rsidR="002337D3" w:rsidRPr="00A23D63" w:rsidRDefault="002337D3" w:rsidP="002337D3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 xml:space="preserve"> Целевые показатели  реализации муниципальной п</w:t>
            </w:r>
            <w:r w:rsidRPr="00A23D63">
              <w:rPr>
                <w:noProof/>
                <w:sz w:val="28"/>
              </w:rPr>
              <w:t>рограммы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2337D3" w:rsidRPr="00A23D63" w:rsidRDefault="002337D3" w:rsidP="002337D3">
            <w:pPr>
              <w:rPr>
                <w:sz w:val="28"/>
                <w:szCs w:val="28"/>
              </w:rPr>
            </w:pPr>
            <w:r w:rsidRPr="00A23D63">
              <w:rPr>
                <w:sz w:val="28"/>
                <w:szCs w:val="28"/>
              </w:rPr>
              <w:t>- повышение  эффективности функционирования коммунальных систем;</w:t>
            </w:r>
          </w:p>
          <w:p w:rsidR="002337D3" w:rsidRPr="00A23D63" w:rsidRDefault="002337D3" w:rsidP="002337D3">
            <w:pPr>
              <w:rPr>
                <w:sz w:val="28"/>
                <w:szCs w:val="28"/>
              </w:rPr>
            </w:pPr>
            <w:r w:rsidRPr="00A23D63">
              <w:rPr>
                <w:sz w:val="28"/>
                <w:szCs w:val="28"/>
              </w:rPr>
              <w:t xml:space="preserve">- развитие         системы     коммунальной инфраструктуры  по </w:t>
            </w:r>
            <w:r>
              <w:rPr>
                <w:noProof/>
                <w:sz w:val="28"/>
              </w:rPr>
              <w:t xml:space="preserve"> Васьковскому сельскому поселению Починковского района </w:t>
            </w:r>
            <w:r>
              <w:rPr>
                <w:sz w:val="28"/>
                <w:szCs w:val="28"/>
              </w:rPr>
              <w:t>С</w:t>
            </w:r>
            <w:r w:rsidRPr="00A23D63">
              <w:rPr>
                <w:sz w:val="28"/>
                <w:szCs w:val="28"/>
              </w:rPr>
              <w:t xml:space="preserve">моленской области;                 </w:t>
            </w:r>
          </w:p>
          <w:p w:rsidR="002337D3" w:rsidRPr="00A23D63" w:rsidRDefault="002337D3" w:rsidP="002337D3">
            <w:pPr>
              <w:jc w:val="both"/>
              <w:rPr>
                <w:sz w:val="28"/>
                <w:szCs w:val="28"/>
              </w:rPr>
            </w:pPr>
            <w:r w:rsidRPr="00A23D63">
              <w:rPr>
                <w:sz w:val="28"/>
                <w:szCs w:val="28"/>
              </w:rPr>
              <w:t>- разработка и утверждение технических заданий на формирование проектов инвестиционных программ организаций коммунального комплекса;</w:t>
            </w:r>
          </w:p>
          <w:p w:rsidR="002337D3" w:rsidRDefault="002337D3" w:rsidP="002337D3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качества  коммунальных   услуг, предоставляемых потребителям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2337D3" w:rsidRPr="00A23D63" w:rsidRDefault="002337D3" w:rsidP="002337D3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обеспечение   планового   и  опережающего инженерного обеспечения  земельных участков под жилищное, социальное, сельскохозяйственное и промышленное строительство; </w:t>
            </w:r>
          </w:p>
          <w:p w:rsidR="002337D3" w:rsidRDefault="002337D3" w:rsidP="002337D3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определение    источников     привлечения сре</w:t>
            </w:r>
            <w:proofErr w:type="gramStart"/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 дл</w:t>
            </w:r>
            <w:proofErr w:type="gramEnd"/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 развития  систем коммунальной инфраструктуры</w:t>
            </w:r>
            <w:r>
              <w:rPr>
                <w:noProof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</w:rPr>
              <w:t>Васьк</w:t>
            </w:r>
            <w:r w:rsidRPr="005F68E1">
              <w:rPr>
                <w:rFonts w:ascii="Times New Roman" w:hAnsi="Times New Roman" w:cs="Times New Roman"/>
                <w:noProof/>
                <w:sz w:val="28"/>
              </w:rPr>
              <w:t>овского сельского поселения Починковского района</w:t>
            </w: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Смоленской области в интересах жилищного, социального, сельскохозяйственного и промышленного строительства;  </w:t>
            </w:r>
          </w:p>
          <w:p w:rsidR="002337D3" w:rsidRPr="00A23D63" w:rsidRDefault="002337D3" w:rsidP="002337D3">
            <w:pPr>
              <w:pStyle w:val="HTM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обеспечение условий и предпосылок для формирования тарифной политики, обеспечивающей создание экономической  основы для развития систем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коммуналь-ной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</w:t>
            </w: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Васьковского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сельского поселения Починковского района Смоленской области;</w:t>
            </w: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2337D3" w:rsidRPr="00A23D63" w:rsidRDefault="002337D3" w:rsidP="002337D3">
            <w:pPr>
              <w:pStyle w:val="HTM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привлечение        инвестиций           в жилищно-коммунальный комплекс;           </w:t>
            </w:r>
          </w:p>
          <w:p w:rsidR="002337D3" w:rsidRDefault="002337D3" w:rsidP="002337D3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D63">
              <w:rPr>
                <w:rFonts w:ascii="Times New Roman" w:hAnsi="Times New Roman" w:cs="Times New Roman"/>
                <w:sz w:val="28"/>
                <w:szCs w:val="28"/>
              </w:rPr>
              <w:t>- проведение     экспертизы    деятельности организаций коммунального комплекса с целью выявления  и  ликвидации  нерациональных  и необоснованных затрат, включаемых в  тарифы на соответствующие услуги;</w:t>
            </w:r>
          </w:p>
          <w:p w:rsidR="002337D3" w:rsidRPr="00105646" w:rsidRDefault="002337D3" w:rsidP="002337D3">
            <w:pPr>
              <w:tabs>
                <w:tab w:val="left" w:pos="951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- обеспечение территории Васько</w:t>
            </w:r>
            <w:r w:rsidRPr="005F73E8">
              <w:rPr>
                <w:sz w:val="28"/>
              </w:rPr>
              <w:t>в</w:t>
            </w:r>
            <w:r>
              <w:rPr>
                <w:sz w:val="28"/>
              </w:rPr>
              <w:t>ского сельского поселения  Починков</w:t>
            </w:r>
            <w:r w:rsidRPr="005F73E8">
              <w:rPr>
                <w:sz w:val="28"/>
              </w:rPr>
              <w:t>ского района Смоленской области местами накопления ТКО (контейнерными площадками), соответствующими требованиям природоохранного и санитарно-эпидемиологического законодательства.</w:t>
            </w:r>
            <w:r w:rsidRPr="00A23D63">
              <w:rPr>
                <w:sz w:val="28"/>
                <w:szCs w:val="28"/>
              </w:rPr>
              <w:t xml:space="preserve">                 </w:t>
            </w:r>
          </w:p>
        </w:tc>
      </w:tr>
      <w:tr w:rsidR="002337D3" w:rsidTr="002337D3">
        <w:tc>
          <w:tcPr>
            <w:tcW w:w="2448" w:type="dxa"/>
          </w:tcPr>
          <w:p w:rsidR="002337D3" w:rsidRPr="00A23D63" w:rsidRDefault="002337D3" w:rsidP="002337D3">
            <w:pPr>
              <w:rPr>
                <w:noProof/>
                <w:sz w:val="28"/>
              </w:rPr>
            </w:pPr>
            <w:r w:rsidRPr="00A23D63">
              <w:rPr>
                <w:noProof/>
                <w:sz w:val="28"/>
              </w:rPr>
              <w:lastRenderedPageBreak/>
              <w:t>Сроки и этапы реализации программы</w:t>
            </w:r>
          </w:p>
        </w:tc>
        <w:tc>
          <w:tcPr>
            <w:tcW w:w="7200" w:type="dxa"/>
          </w:tcPr>
          <w:p w:rsidR="002337D3" w:rsidRPr="00A23D63" w:rsidRDefault="002337D3" w:rsidP="002337D3">
            <w:pPr>
              <w:pStyle w:val="a3"/>
              <w:ind w:firstLine="37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23D63">
              <w:rPr>
                <w:rFonts w:ascii="Times New Roman" w:hAnsi="Times New Roman"/>
                <w:noProof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5-2024 годы</w:t>
            </w:r>
          </w:p>
          <w:p w:rsidR="002337D3" w:rsidRPr="00A23D63" w:rsidRDefault="002337D3" w:rsidP="002337D3">
            <w:pPr>
              <w:jc w:val="both"/>
              <w:rPr>
                <w:sz w:val="28"/>
                <w:szCs w:val="28"/>
              </w:rPr>
            </w:pPr>
          </w:p>
        </w:tc>
      </w:tr>
      <w:tr w:rsidR="002337D3" w:rsidTr="002337D3">
        <w:tc>
          <w:tcPr>
            <w:tcW w:w="2448" w:type="dxa"/>
          </w:tcPr>
          <w:p w:rsidR="002337D3" w:rsidRPr="002337D3" w:rsidRDefault="002337D3" w:rsidP="002337D3">
            <w:pPr>
              <w:jc w:val="center"/>
              <w:rPr>
                <w:sz w:val="28"/>
                <w:szCs w:val="28"/>
              </w:rPr>
            </w:pPr>
            <w:r w:rsidRPr="002337D3">
              <w:rPr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7200" w:type="dxa"/>
          </w:tcPr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73E8">
              <w:rPr>
                <w:sz w:val="28"/>
                <w:szCs w:val="28"/>
              </w:rPr>
              <w:t>Общий объем финансирования вышеуказанной программы</w:t>
            </w:r>
            <w:r>
              <w:rPr>
                <w:sz w:val="28"/>
                <w:szCs w:val="28"/>
              </w:rPr>
              <w:t xml:space="preserve"> составляет </w:t>
            </w:r>
            <w:r w:rsidRPr="005F73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1316</w:t>
            </w:r>
            <w:r w:rsidRPr="005F73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367</w:t>
            </w:r>
            <w:r w:rsidRPr="005F73E8">
              <w:rPr>
                <w:sz w:val="28"/>
                <w:szCs w:val="28"/>
              </w:rPr>
              <w:t xml:space="preserve"> тыс</w:t>
            </w:r>
            <w:proofErr w:type="gramStart"/>
            <w:r w:rsidRPr="005F73E8">
              <w:rPr>
                <w:sz w:val="28"/>
                <w:szCs w:val="28"/>
              </w:rPr>
              <w:t>.р</w:t>
            </w:r>
            <w:proofErr w:type="gramEnd"/>
            <w:r w:rsidRPr="005F73E8">
              <w:rPr>
                <w:sz w:val="28"/>
                <w:szCs w:val="28"/>
              </w:rPr>
              <w:t xml:space="preserve">ублей </w:t>
            </w:r>
            <w:r>
              <w:rPr>
                <w:sz w:val="28"/>
                <w:szCs w:val="28"/>
              </w:rPr>
              <w:t>, в том числе средства  областного бюджета в 2019году - 973,758 тыс.рублей, средства</w:t>
            </w:r>
            <w:r w:rsidRPr="005F73E8">
              <w:rPr>
                <w:sz w:val="28"/>
                <w:szCs w:val="28"/>
              </w:rPr>
              <w:t xml:space="preserve">  бюджета муниципального образования </w:t>
            </w:r>
            <w:r>
              <w:rPr>
                <w:color w:val="000000"/>
                <w:sz w:val="28"/>
                <w:szCs w:val="28"/>
              </w:rPr>
              <w:t>Администрация Васьковского сельского поселения Починков</w:t>
            </w:r>
            <w:r w:rsidRPr="005F73E8">
              <w:rPr>
                <w:color w:val="000000"/>
                <w:sz w:val="28"/>
                <w:szCs w:val="28"/>
              </w:rPr>
              <w:t>ского района Смоленской области</w:t>
            </w:r>
            <w:r w:rsidRPr="005F73E8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5</w:t>
            </w:r>
            <w:r w:rsidRPr="005F73E8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5F73E8">
              <w:rPr>
                <w:sz w:val="28"/>
                <w:szCs w:val="28"/>
              </w:rPr>
              <w:t xml:space="preserve"> годы составляет</w:t>
            </w:r>
            <w:r w:rsidRPr="005F73E8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342</w:t>
            </w:r>
            <w:r w:rsidRPr="001D16FB">
              <w:rPr>
                <w:sz w:val="28"/>
                <w:szCs w:val="28"/>
              </w:rPr>
              <w:t>,6</w:t>
            </w:r>
            <w:r>
              <w:rPr>
                <w:sz w:val="28"/>
                <w:szCs w:val="28"/>
              </w:rPr>
              <w:t>09</w:t>
            </w:r>
            <w:r w:rsidRPr="001D16F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.рублей в том, числе по годам</w:t>
            </w:r>
            <w:r w:rsidRPr="005F73E8">
              <w:rPr>
                <w:sz w:val="28"/>
                <w:szCs w:val="28"/>
              </w:rPr>
              <w:t xml:space="preserve">    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2017году- 0,0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2018году- 76,6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Pr="005F73E8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году- 994,767 </w:t>
            </w:r>
            <w:r w:rsidRPr="005F73E8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</w:t>
            </w:r>
            <w:r w:rsidRPr="005F73E8">
              <w:rPr>
                <w:sz w:val="28"/>
                <w:szCs w:val="28"/>
              </w:rPr>
              <w:t xml:space="preserve"> </w:t>
            </w:r>
          </w:p>
          <w:p w:rsidR="002337D3" w:rsidRPr="005F73E8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году- 35,0 тыс. рублей;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году- 35,0  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Default="002337D3" w:rsidP="002337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2024году- 35,0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2337D3" w:rsidRPr="005F73E8" w:rsidRDefault="002337D3" w:rsidP="002337D3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F73E8">
              <w:rPr>
                <w:bCs/>
                <w:i/>
                <w:sz w:val="28"/>
                <w:szCs w:val="28"/>
              </w:rPr>
              <w:t>Объемы средств местного  бюджета для финансирования Программы носят прогнозный характер и подлежат ежегодной корректировке.</w:t>
            </w:r>
          </w:p>
        </w:tc>
      </w:tr>
      <w:tr w:rsidR="002337D3" w:rsidTr="002337D3">
        <w:tc>
          <w:tcPr>
            <w:tcW w:w="2448" w:type="dxa"/>
          </w:tcPr>
          <w:p w:rsidR="002337D3" w:rsidRPr="00A23D63" w:rsidRDefault="002337D3" w:rsidP="002337D3">
            <w:pPr>
              <w:rPr>
                <w:noProof/>
                <w:sz w:val="28"/>
              </w:rPr>
            </w:pPr>
            <w:r w:rsidRPr="00A23D63">
              <w:rPr>
                <w:noProof/>
                <w:sz w:val="28"/>
              </w:rPr>
              <w:t>Ожидаемые   результаты от реализации Программы</w:t>
            </w:r>
          </w:p>
        </w:tc>
        <w:tc>
          <w:tcPr>
            <w:tcW w:w="7200" w:type="dxa"/>
          </w:tcPr>
          <w:p w:rsidR="002337D3" w:rsidRPr="00A23D63" w:rsidRDefault="002337D3" w:rsidP="002337D3">
            <w:pPr>
              <w:pStyle w:val="a3"/>
              <w:ind w:firstLine="252"/>
              <w:rPr>
                <w:rFonts w:ascii="Times New Roman" w:hAnsi="Times New Roman"/>
                <w:sz w:val="28"/>
              </w:rPr>
            </w:pPr>
            <w:r w:rsidRPr="00A23D63">
              <w:rPr>
                <w:rFonts w:ascii="Times New Roman" w:hAnsi="Times New Roman"/>
                <w:noProof/>
                <w:sz w:val="28"/>
              </w:rPr>
              <w:t xml:space="preserve">Увеличение объемов и повышение качества  производимых для потребителей товаров (оказываемых услуг) коммунального назначения,  улучшение экологической ситуации  на территории муниципального образования  </w:t>
            </w:r>
            <w:r>
              <w:rPr>
                <w:rFonts w:ascii="Times New Roman" w:hAnsi="Times New Roman"/>
                <w:noProof/>
                <w:sz w:val="28"/>
              </w:rPr>
              <w:t>Васьковского сельского поселения Починковского района</w:t>
            </w:r>
            <w:r w:rsidRPr="00A23D63">
              <w:rPr>
                <w:rFonts w:ascii="Times New Roman" w:hAnsi="Times New Roman"/>
                <w:noProof/>
                <w:sz w:val="28"/>
              </w:rPr>
              <w:t xml:space="preserve"> Смоленской области</w:t>
            </w:r>
          </w:p>
        </w:tc>
      </w:tr>
    </w:tbl>
    <w:p w:rsidR="002337D3" w:rsidRDefault="002337D3" w:rsidP="002337D3">
      <w:pPr>
        <w:pStyle w:val="4"/>
        <w:jc w:val="left"/>
        <w:rPr>
          <w:sz w:val="32"/>
        </w:rPr>
      </w:pPr>
    </w:p>
    <w:p w:rsidR="002337D3" w:rsidRDefault="002337D3" w:rsidP="002337D3"/>
    <w:p w:rsidR="002337D3" w:rsidRDefault="002337D3" w:rsidP="002337D3">
      <w:pPr>
        <w:pStyle w:val="4"/>
        <w:rPr>
          <w:sz w:val="32"/>
        </w:rPr>
      </w:pPr>
      <w:r>
        <w:rPr>
          <w:sz w:val="32"/>
        </w:rPr>
        <w:lastRenderedPageBreak/>
        <w:t>1. Содержание проблемы и обоснование необходимости ее решения программными методами</w:t>
      </w:r>
    </w:p>
    <w:p w:rsidR="002337D3" w:rsidRPr="004771C8" w:rsidRDefault="002337D3" w:rsidP="002337D3">
      <w:pPr>
        <w:rPr>
          <w:sz w:val="28"/>
        </w:rPr>
      </w:pPr>
    </w:p>
    <w:p w:rsidR="002337D3" w:rsidRPr="00105646" w:rsidRDefault="002337D3" w:rsidP="002337D3">
      <w:pPr>
        <w:pStyle w:val="af6"/>
        <w:ind w:firstLine="703"/>
        <w:jc w:val="both"/>
        <w:rPr>
          <w:bCs/>
          <w:sz w:val="28"/>
          <w:szCs w:val="28"/>
        </w:rPr>
      </w:pPr>
      <w:r w:rsidRPr="00105646">
        <w:rPr>
          <w:sz w:val="28"/>
          <w:szCs w:val="28"/>
        </w:rPr>
        <w:t>«</w:t>
      </w:r>
      <w:r w:rsidRPr="00105646">
        <w:rPr>
          <w:bCs/>
          <w:sz w:val="28"/>
          <w:szCs w:val="28"/>
        </w:rPr>
        <w:t xml:space="preserve">Содержание проблемы и обоснование необходимости ее решения   программными методами» изложить в следующей редакции: </w:t>
      </w:r>
    </w:p>
    <w:p w:rsidR="002337D3" w:rsidRPr="00105646" w:rsidRDefault="002337D3" w:rsidP="002337D3">
      <w:pPr>
        <w:pStyle w:val="af6"/>
        <w:ind w:firstLine="703"/>
        <w:jc w:val="both"/>
        <w:rPr>
          <w:sz w:val="28"/>
          <w:szCs w:val="28"/>
        </w:rPr>
      </w:pPr>
      <w:proofErr w:type="gramStart"/>
      <w:r w:rsidRPr="00105646">
        <w:rPr>
          <w:bCs/>
          <w:color w:val="000000"/>
          <w:sz w:val="28"/>
          <w:szCs w:val="28"/>
        </w:rPr>
        <w:t xml:space="preserve">«Настоящая Программа разработана в соответствии с Федеральными законами от 06 октября </w:t>
      </w:r>
      <w:smartTag w:uri="urn:schemas-microsoft-com:office:smarttags" w:element="metricconverter">
        <w:smartTagPr>
          <w:attr w:name="ProductID" w:val="2003 г"/>
        </w:smartTagPr>
        <w:r w:rsidRPr="00105646">
          <w:rPr>
            <w:bCs/>
            <w:color w:val="000000"/>
            <w:sz w:val="28"/>
            <w:szCs w:val="28"/>
          </w:rPr>
          <w:t>2003 г</w:t>
        </w:r>
      </w:smartTag>
      <w:r w:rsidRPr="00105646">
        <w:rPr>
          <w:bCs/>
          <w:color w:val="000000"/>
          <w:sz w:val="28"/>
          <w:szCs w:val="28"/>
        </w:rPr>
        <w:t xml:space="preserve">. № 131 – ФЗ «Об общих принципах организации местного самоуправления в Российской Федерации», от 30 декабря </w:t>
      </w:r>
      <w:smartTag w:uri="urn:schemas-microsoft-com:office:smarttags" w:element="metricconverter">
        <w:smartTagPr>
          <w:attr w:name="ProductID" w:val="2004 г"/>
        </w:smartTagPr>
        <w:r w:rsidRPr="00105646">
          <w:rPr>
            <w:bCs/>
            <w:color w:val="000000"/>
            <w:sz w:val="28"/>
            <w:szCs w:val="28"/>
          </w:rPr>
          <w:t>2004 г</w:t>
        </w:r>
      </w:smartTag>
      <w:r w:rsidRPr="00105646">
        <w:rPr>
          <w:bCs/>
          <w:color w:val="000000"/>
          <w:sz w:val="28"/>
          <w:szCs w:val="28"/>
        </w:rPr>
        <w:t xml:space="preserve">. № 210 – ФЗ «Об основах регулирования тарифов организаций коммунального комплекса», </w:t>
      </w:r>
      <w:r w:rsidRPr="00105646">
        <w:rPr>
          <w:sz w:val="28"/>
          <w:szCs w:val="28"/>
        </w:rPr>
        <w:t>Федеральный закон от 24.06.98 № 89-ФЗ «Об отходах производства и потребления» (далее - Закон № 89-ФЗ);</w:t>
      </w:r>
      <w:proofErr w:type="gramEnd"/>
      <w:r w:rsidRPr="00105646">
        <w:rPr>
          <w:sz w:val="28"/>
          <w:szCs w:val="28"/>
        </w:rPr>
        <w:t xml:space="preserve"> Закон Смоленской области от 30.10.2014 № 141-з «О закреплении за сельскими поселениями Смоленской области отдельных вопросов местного значения» (далее - Закон № 141-з).</w:t>
      </w:r>
    </w:p>
    <w:p w:rsidR="002337D3" w:rsidRPr="00105646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 w:rsidRPr="00105646">
        <w:rPr>
          <w:bCs/>
          <w:color w:val="000000"/>
          <w:sz w:val="28"/>
          <w:szCs w:val="28"/>
        </w:rPr>
        <w:t>Программа Васьковского сельского поселения Починковского района Смоленской области «Комплексное развитие систем коммунальной инфраструктуры Васьковского сельского поселения Починковского района Смоленской области» (далее именуется Программа), предусматривает внедрение механизмов проведения реконструкции, модернизации и комплексного обновления объектов коммунального назначения.</w:t>
      </w:r>
    </w:p>
    <w:p w:rsidR="002337D3" w:rsidRPr="00105646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 w:rsidRPr="00105646">
        <w:rPr>
          <w:bCs/>
          <w:color w:val="000000"/>
          <w:sz w:val="28"/>
          <w:szCs w:val="28"/>
        </w:rPr>
        <w:t>Программа предусматривает как решение задач ликвидации сверхнормативного износа основных фондов,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</w:t>
      </w:r>
    </w:p>
    <w:p w:rsidR="002337D3" w:rsidRPr="00105646" w:rsidRDefault="002337D3" w:rsidP="002337D3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05646">
        <w:rPr>
          <w:rFonts w:ascii="Times New Roman" w:hAnsi="Times New Roman"/>
          <w:sz w:val="28"/>
          <w:szCs w:val="28"/>
        </w:rPr>
        <w:t xml:space="preserve">      Рост населения и общее повышение уровня жизни привели к увеличению потребления товаров и, как следствие, упаковочных материалов разового пользования, что значительно сказалось на количестве ТКО. </w:t>
      </w:r>
    </w:p>
    <w:p w:rsidR="002337D3" w:rsidRPr="00105646" w:rsidRDefault="002337D3" w:rsidP="002337D3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105646">
        <w:rPr>
          <w:rFonts w:ascii="Times New Roman" w:hAnsi="Times New Roman"/>
          <w:sz w:val="28"/>
          <w:szCs w:val="28"/>
        </w:rPr>
        <w:t xml:space="preserve">Так, согласно статье 8 Закона № 89-ФЗ к полномочиям органов местного самоуправления городских поселений, муниципальных районов и городских округов в области обращения с ТКО </w:t>
      </w:r>
      <w:bookmarkStart w:id="1" w:name="Par3"/>
      <w:bookmarkEnd w:id="1"/>
      <w:r w:rsidRPr="00105646">
        <w:rPr>
          <w:rFonts w:ascii="Times New Roman" w:hAnsi="Times New Roman"/>
          <w:sz w:val="28"/>
          <w:szCs w:val="28"/>
        </w:rPr>
        <w:t>относятся, в том числе, создание и содержание мест (площадок) накопления ТКО, за исключением установленных законодательством Российской Федерации случаев, когда такая обязанность лежит на других лицах; определение схемы размещения мест (площадок) накопления ТКО и ведение реестра мест (площадок) накопления ТКО.</w:t>
      </w:r>
    </w:p>
    <w:p w:rsidR="002337D3" w:rsidRPr="00105646" w:rsidRDefault="002337D3" w:rsidP="002337D3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105646">
        <w:rPr>
          <w:rFonts w:ascii="Times New Roman" w:hAnsi="Times New Roman"/>
          <w:sz w:val="28"/>
          <w:szCs w:val="28"/>
        </w:rPr>
        <w:t xml:space="preserve">             На территории  Васьковского сельского поселения Починковского района Смоленской  области проживает   890 человек. Площадь поселения  18334 га.</w:t>
      </w:r>
    </w:p>
    <w:p w:rsidR="002337D3" w:rsidRPr="00105646" w:rsidRDefault="002337D3" w:rsidP="002337D3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105646">
        <w:rPr>
          <w:rFonts w:ascii="Times New Roman" w:hAnsi="Times New Roman"/>
          <w:bCs/>
          <w:color w:val="000000"/>
          <w:sz w:val="28"/>
          <w:szCs w:val="28"/>
        </w:rPr>
        <w:t xml:space="preserve"> Строительство новых или капитальный ремонт существующих систем водоснабжения, водоотведения, теплоснабжения отвечает интересам жителей Васьковского сельского поселения Починковского района Смоленской области.</w:t>
      </w:r>
    </w:p>
    <w:p w:rsidR="002337D3" w:rsidRPr="00105646" w:rsidRDefault="002337D3" w:rsidP="002337D3">
      <w:pPr>
        <w:pStyle w:val="af6"/>
        <w:ind w:firstLine="703"/>
        <w:jc w:val="both"/>
        <w:rPr>
          <w:sz w:val="28"/>
          <w:szCs w:val="28"/>
        </w:rPr>
      </w:pPr>
      <w:proofErr w:type="gramStart"/>
      <w:r w:rsidRPr="00105646">
        <w:rPr>
          <w:bCs/>
          <w:color w:val="000000"/>
          <w:sz w:val="28"/>
          <w:szCs w:val="28"/>
        </w:rPr>
        <w:t xml:space="preserve">В связи с тем, что Васьковское сельское поселение  Починковского района Смоленской области  из-за ограниченных возможностей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 в целях улучшения качества предоставления коммунальных услуг, </w:t>
      </w:r>
      <w:r w:rsidRPr="00105646">
        <w:rPr>
          <w:bCs/>
          <w:color w:val="000000"/>
          <w:sz w:val="28"/>
          <w:szCs w:val="28"/>
        </w:rPr>
        <w:lastRenderedPageBreak/>
        <w:t>финансирование мероприятий Программы необходимо осуществлять за счет средств областного,  районного и местного бюджета.</w:t>
      </w:r>
      <w:r w:rsidRPr="00105646">
        <w:rPr>
          <w:sz w:val="28"/>
          <w:szCs w:val="28"/>
        </w:rPr>
        <w:t>»</w:t>
      </w:r>
      <w:proofErr w:type="gramEnd"/>
    </w:p>
    <w:p w:rsidR="002337D3" w:rsidRPr="00105646" w:rsidRDefault="002337D3" w:rsidP="002337D3">
      <w:pPr>
        <w:pStyle w:val="aa"/>
        <w:ind w:firstLine="540"/>
        <w:jc w:val="both"/>
        <w:rPr>
          <w:b w:val="0"/>
          <w:sz w:val="28"/>
          <w:u w:val="single"/>
        </w:rPr>
      </w:pPr>
    </w:p>
    <w:p w:rsidR="002337D3" w:rsidRPr="004771C8" w:rsidRDefault="002337D3" w:rsidP="002337D3">
      <w:pPr>
        <w:pStyle w:val="aa"/>
        <w:ind w:left="987"/>
        <w:rPr>
          <w:sz w:val="28"/>
        </w:rPr>
      </w:pPr>
      <w:r>
        <w:rPr>
          <w:sz w:val="28"/>
        </w:rPr>
        <w:t>1.2 Развитие жилищного фонда</w:t>
      </w:r>
    </w:p>
    <w:p w:rsidR="002337D3" w:rsidRPr="00ED0BD0" w:rsidRDefault="002337D3" w:rsidP="002337D3">
      <w:pPr>
        <w:rPr>
          <w:sz w:val="28"/>
          <w:szCs w:val="28"/>
        </w:rPr>
      </w:pPr>
      <w:r w:rsidRPr="00ED0BD0">
        <w:rPr>
          <w:sz w:val="28"/>
          <w:szCs w:val="28"/>
        </w:rPr>
        <w:t xml:space="preserve">        Жилищный </w:t>
      </w:r>
      <w:r w:rsidRPr="00CF4636">
        <w:rPr>
          <w:sz w:val="28"/>
          <w:szCs w:val="28"/>
        </w:rPr>
        <w:t xml:space="preserve">фонд </w:t>
      </w:r>
      <w:r>
        <w:rPr>
          <w:sz w:val="28"/>
        </w:rPr>
        <w:t>Васьковского</w:t>
      </w:r>
      <w:r w:rsidRPr="00191EA5">
        <w:rPr>
          <w:sz w:val="28"/>
        </w:rPr>
        <w:t xml:space="preserve"> сельско</w:t>
      </w:r>
      <w:r>
        <w:rPr>
          <w:sz w:val="28"/>
        </w:rPr>
        <w:t>го</w:t>
      </w:r>
      <w:r w:rsidRPr="00191EA5">
        <w:rPr>
          <w:sz w:val="28"/>
        </w:rPr>
        <w:t xml:space="preserve"> посел</w:t>
      </w:r>
      <w:r>
        <w:rPr>
          <w:sz w:val="28"/>
        </w:rPr>
        <w:t>ения</w:t>
      </w:r>
      <w:r w:rsidRPr="00191EA5">
        <w:rPr>
          <w:sz w:val="28"/>
        </w:rPr>
        <w:t xml:space="preserve"> Починковского района</w:t>
      </w:r>
      <w:r w:rsidRPr="00ED0BD0">
        <w:rPr>
          <w:sz w:val="28"/>
          <w:szCs w:val="28"/>
        </w:rPr>
        <w:t xml:space="preserve"> Смоленской области в </w:t>
      </w:r>
      <w:r>
        <w:rPr>
          <w:sz w:val="28"/>
          <w:szCs w:val="28"/>
        </w:rPr>
        <w:t>целом по состоянию на 01.01.2014</w:t>
      </w:r>
      <w:r w:rsidRPr="00ED0BD0">
        <w:rPr>
          <w:sz w:val="28"/>
          <w:szCs w:val="28"/>
        </w:rPr>
        <w:t xml:space="preserve"> год показан в таблице 1.</w:t>
      </w:r>
    </w:p>
    <w:p w:rsidR="002337D3" w:rsidRPr="00ED0BD0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D0BD0">
        <w:rPr>
          <w:sz w:val="28"/>
          <w:szCs w:val="28"/>
        </w:rPr>
        <w:t xml:space="preserve">Согласно прогнозам численность населения </w:t>
      </w:r>
      <w:r>
        <w:rPr>
          <w:sz w:val="28"/>
        </w:rPr>
        <w:t>Васьковского</w:t>
      </w:r>
      <w:r w:rsidRPr="00191EA5">
        <w:rPr>
          <w:sz w:val="28"/>
        </w:rPr>
        <w:t xml:space="preserve"> сельское поселение Починковского района</w:t>
      </w:r>
      <w:r>
        <w:rPr>
          <w:sz w:val="28"/>
          <w:szCs w:val="28"/>
        </w:rPr>
        <w:t xml:space="preserve"> Смоленской области к 2017</w:t>
      </w:r>
      <w:r w:rsidRPr="00ED0BD0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 увелич</w:t>
      </w:r>
      <w:r w:rsidRPr="00ED0BD0">
        <w:rPr>
          <w:sz w:val="28"/>
          <w:szCs w:val="28"/>
        </w:rPr>
        <w:t>ится на</w:t>
      </w:r>
      <w:r>
        <w:rPr>
          <w:sz w:val="28"/>
          <w:szCs w:val="28"/>
        </w:rPr>
        <w:t xml:space="preserve"> 17</w:t>
      </w:r>
      <w:r w:rsidRPr="00ED0BD0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жителя</w:t>
      </w:r>
      <w:r w:rsidRPr="00ED0BD0">
        <w:rPr>
          <w:sz w:val="28"/>
          <w:szCs w:val="28"/>
        </w:rPr>
        <w:t xml:space="preserve"> и составит</w:t>
      </w:r>
      <w:r>
        <w:rPr>
          <w:sz w:val="28"/>
          <w:szCs w:val="28"/>
        </w:rPr>
        <w:t xml:space="preserve"> 1010</w:t>
      </w:r>
      <w:r w:rsidRPr="00ED0BD0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>.</w:t>
      </w:r>
    </w:p>
    <w:p w:rsidR="002337D3" w:rsidRDefault="002337D3" w:rsidP="002337D3">
      <w:pPr>
        <w:pStyle w:val="3"/>
        <w:jc w:val="both"/>
        <w:rPr>
          <w:b w:val="0"/>
        </w:rPr>
      </w:pPr>
      <w:r>
        <w:rPr>
          <w:b w:val="0"/>
        </w:rPr>
        <w:t xml:space="preserve">   В связи с тем, что в поселении жилищный фонд имеет высокую степень износа в период 2015 – 2024годы на территории поселения  планируется построить и ввести в эксплуатацию дополнительно  310 кв. метров жилья.</w:t>
      </w:r>
    </w:p>
    <w:p w:rsidR="002337D3" w:rsidRDefault="002337D3" w:rsidP="002337D3">
      <w:pPr>
        <w:ind w:firstLine="540"/>
        <w:jc w:val="both"/>
        <w:rPr>
          <w:sz w:val="28"/>
        </w:rPr>
      </w:pPr>
    </w:p>
    <w:p w:rsidR="002337D3" w:rsidRPr="004771C8" w:rsidRDefault="002337D3" w:rsidP="002337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3. Развитие социальной сферы </w:t>
      </w:r>
    </w:p>
    <w:p w:rsidR="002337D3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     Социальная сфера </w:t>
      </w:r>
      <w:r>
        <w:rPr>
          <w:sz w:val="28"/>
        </w:rPr>
        <w:t>Васько</w:t>
      </w:r>
      <w:r w:rsidRPr="004C1375">
        <w:rPr>
          <w:sz w:val="28"/>
        </w:rPr>
        <w:t>вско</w:t>
      </w:r>
      <w:r>
        <w:rPr>
          <w:sz w:val="28"/>
        </w:rPr>
        <w:t>го</w:t>
      </w:r>
      <w:r w:rsidRPr="004C1375">
        <w:rPr>
          <w:sz w:val="28"/>
        </w:rPr>
        <w:t xml:space="preserve"> сельско</w:t>
      </w:r>
      <w:r>
        <w:rPr>
          <w:sz w:val="28"/>
        </w:rPr>
        <w:t>го</w:t>
      </w:r>
      <w:r w:rsidRPr="004C1375">
        <w:rPr>
          <w:sz w:val="28"/>
        </w:rPr>
        <w:t xml:space="preserve"> поселени</w:t>
      </w:r>
      <w:r>
        <w:rPr>
          <w:sz w:val="28"/>
        </w:rPr>
        <w:t>я</w:t>
      </w:r>
      <w:r w:rsidRPr="004C1375">
        <w:rPr>
          <w:sz w:val="28"/>
        </w:rPr>
        <w:t xml:space="preserve"> Починковского района</w:t>
      </w:r>
      <w:r w:rsidRPr="004C1375">
        <w:rPr>
          <w:sz w:val="28"/>
          <w:szCs w:val="28"/>
        </w:rPr>
        <w:t xml:space="preserve"> </w:t>
      </w:r>
      <w:r w:rsidRPr="00117363">
        <w:rPr>
          <w:sz w:val="28"/>
          <w:szCs w:val="28"/>
        </w:rPr>
        <w:t xml:space="preserve">Смоленской области состоит из учреждений </w:t>
      </w:r>
      <w:r>
        <w:rPr>
          <w:sz w:val="28"/>
          <w:szCs w:val="28"/>
        </w:rPr>
        <w:t xml:space="preserve">образований, культуры и органов </w:t>
      </w:r>
      <w:r w:rsidRPr="00117363">
        <w:rPr>
          <w:sz w:val="28"/>
          <w:szCs w:val="28"/>
        </w:rPr>
        <w:t>самоуправления, которые являются муниципальными и обслуж</w:t>
      </w:r>
      <w:r>
        <w:rPr>
          <w:sz w:val="28"/>
          <w:szCs w:val="28"/>
        </w:rPr>
        <w:t>иваются муниципальным бюджетом.</w:t>
      </w:r>
    </w:p>
    <w:p w:rsidR="002337D3" w:rsidRDefault="002337D3" w:rsidP="002337D3">
      <w:pPr>
        <w:rPr>
          <w:sz w:val="28"/>
          <w:szCs w:val="28"/>
        </w:rPr>
      </w:pPr>
    </w:p>
    <w:p w:rsidR="002337D3" w:rsidRDefault="002337D3" w:rsidP="002337D3">
      <w:pPr>
        <w:ind w:left="987"/>
        <w:jc w:val="center"/>
        <w:rPr>
          <w:b/>
          <w:sz w:val="28"/>
        </w:rPr>
      </w:pPr>
      <w:r>
        <w:rPr>
          <w:b/>
          <w:sz w:val="28"/>
        </w:rPr>
        <w:t>1.4. Электроснабжение</w:t>
      </w:r>
    </w:p>
    <w:p w:rsidR="002337D3" w:rsidRDefault="002337D3" w:rsidP="002337D3">
      <w:pPr>
        <w:ind w:left="567"/>
        <w:jc w:val="center"/>
        <w:rPr>
          <w:sz w:val="28"/>
        </w:rPr>
      </w:pPr>
    </w:p>
    <w:p w:rsidR="002337D3" w:rsidRDefault="002337D3" w:rsidP="002337D3">
      <w:pPr>
        <w:ind w:firstLine="540"/>
        <w:jc w:val="both"/>
        <w:rPr>
          <w:sz w:val="28"/>
        </w:rPr>
      </w:pPr>
      <w:r>
        <w:rPr>
          <w:sz w:val="28"/>
        </w:rPr>
        <w:t>На территории муниципального образования Васьковского сельского поселения Починковского района смоленской области в настоящее время функционирует  71 осветительный прибор уличного освещения.</w:t>
      </w:r>
    </w:p>
    <w:p w:rsidR="002337D3" w:rsidRDefault="002337D3" w:rsidP="002337D3">
      <w:pPr>
        <w:ind w:firstLine="540"/>
        <w:jc w:val="both"/>
        <w:rPr>
          <w:sz w:val="28"/>
        </w:rPr>
      </w:pPr>
      <w:r>
        <w:rPr>
          <w:sz w:val="28"/>
        </w:rPr>
        <w:t xml:space="preserve"> Все населенные пункты обеспечены централизованным электроснабжением. </w:t>
      </w:r>
    </w:p>
    <w:p w:rsidR="002337D3" w:rsidRPr="004771C8" w:rsidRDefault="002337D3" w:rsidP="002337D3">
      <w:pPr>
        <w:ind w:firstLine="540"/>
        <w:jc w:val="both"/>
        <w:rPr>
          <w:sz w:val="28"/>
        </w:rPr>
      </w:pPr>
      <w:r>
        <w:rPr>
          <w:sz w:val="28"/>
        </w:rPr>
        <w:t xml:space="preserve"> Распределение электроэнергии в сельских поселениях производится от подстанций 35/10 кВ по воздушным линиям 10 кВ до распределительных подстанций  10/0,4 кВ, а от них по воздушным и кабельным сетям 0,4 кВ до объектов потребления.</w:t>
      </w:r>
    </w:p>
    <w:p w:rsidR="002337D3" w:rsidRPr="002F3442" w:rsidRDefault="002337D3" w:rsidP="002337D3">
      <w:pPr>
        <w:spacing w:line="360" w:lineRule="auto"/>
        <w:jc w:val="center"/>
        <w:rPr>
          <w:b/>
          <w:sz w:val="28"/>
        </w:rPr>
      </w:pPr>
      <w:r w:rsidRPr="002F3442">
        <w:rPr>
          <w:b/>
          <w:sz w:val="28"/>
        </w:rPr>
        <w:t xml:space="preserve"> 1.</w:t>
      </w:r>
      <w:r>
        <w:rPr>
          <w:b/>
          <w:sz w:val="28"/>
        </w:rPr>
        <w:t>5.</w:t>
      </w:r>
      <w:r w:rsidRPr="002F3442">
        <w:rPr>
          <w:b/>
          <w:sz w:val="28"/>
        </w:rPr>
        <w:t xml:space="preserve"> Газоснабжение</w:t>
      </w:r>
    </w:p>
    <w:p w:rsidR="002337D3" w:rsidRDefault="002337D3" w:rsidP="002337D3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последние годы в связи с отсутствием достаточного финансирования остаются низкими темпы работ по газификации населенных пунктов  Васьковского сельского поселения.</w:t>
      </w:r>
    </w:p>
    <w:p w:rsidR="002337D3" w:rsidRDefault="002337D3" w:rsidP="002337D3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Протяженность уличной сети газоснабжения составляет </w:t>
      </w:r>
      <w:smartTag w:uri="urn:schemas-microsoft-com:office:smarttags" w:element="metricconverter">
        <w:smartTagPr>
          <w:attr w:name="ProductID" w:val="29,75 км"/>
        </w:smartTagPr>
        <w:r>
          <w:rPr>
            <w:sz w:val="28"/>
            <w:szCs w:val="28"/>
          </w:rPr>
          <w:t>29,75 км</w:t>
        </w:r>
      </w:smartTag>
      <w:r>
        <w:rPr>
          <w:sz w:val="28"/>
          <w:szCs w:val="28"/>
        </w:rPr>
        <w:t>.</w:t>
      </w:r>
    </w:p>
    <w:p w:rsidR="002337D3" w:rsidRDefault="002337D3" w:rsidP="002337D3">
      <w:pPr>
        <w:tabs>
          <w:tab w:val="left" w:pos="720"/>
          <w:tab w:val="left" w:pos="2713"/>
        </w:tabs>
        <w:jc w:val="both"/>
        <w:rPr>
          <w:sz w:val="28"/>
        </w:rPr>
      </w:pPr>
      <w:r>
        <w:rPr>
          <w:sz w:val="28"/>
          <w:szCs w:val="28"/>
        </w:rPr>
        <w:t xml:space="preserve"> Уровень газификации населенных пунктов по муниципальному образованию </w:t>
      </w:r>
      <w:r>
        <w:rPr>
          <w:sz w:val="28"/>
        </w:rPr>
        <w:t>Васьк</w:t>
      </w:r>
      <w:r w:rsidRPr="00000666">
        <w:rPr>
          <w:sz w:val="28"/>
        </w:rPr>
        <w:t>овско</w:t>
      </w:r>
      <w:r>
        <w:rPr>
          <w:sz w:val="28"/>
        </w:rPr>
        <w:t>го</w:t>
      </w:r>
      <w:r w:rsidRPr="00000666">
        <w:rPr>
          <w:sz w:val="28"/>
        </w:rPr>
        <w:t xml:space="preserve"> сельско</w:t>
      </w:r>
      <w:r>
        <w:rPr>
          <w:sz w:val="28"/>
        </w:rPr>
        <w:t>го</w:t>
      </w:r>
      <w:r w:rsidRPr="00000666">
        <w:rPr>
          <w:sz w:val="28"/>
        </w:rPr>
        <w:t xml:space="preserve"> поселени</w:t>
      </w:r>
      <w:r>
        <w:rPr>
          <w:sz w:val="28"/>
        </w:rPr>
        <w:t>я представлен  в таблице.</w:t>
      </w:r>
    </w:p>
    <w:p w:rsidR="002337D3" w:rsidRDefault="002337D3" w:rsidP="002337D3">
      <w:pPr>
        <w:tabs>
          <w:tab w:val="left" w:pos="720"/>
          <w:tab w:val="left" w:pos="2713"/>
        </w:tabs>
        <w:jc w:val="both"/>
        <w:rPr>
          <w:sz w:val="28"/>
        </w:rPr>
      </w:pPr>
      <w:r>
        <w:rPr>
          <w:sz w:val="28"/>
        </w:rPr>
        <w:t>Состояние системы газоснабжения оценивается как удовлетворительное.</w:t>
      </w:r>
    </w:p>
    <w:p w:rsidR="002337D3" w:rsidRDefault="002337D3" w:rsidP="002337D3">
      <w:pPr>
        <w:tabs>
          <w:tab w:val="left" w:pos="720"/>
          <w:tab w:val="left" w:pos="2713"/>
        </w:tabs>
        <w:jc w:val="center"/>
        <w:rPr>
          <w:sz w:val="28"/>
        </w:rPr>
      </w:pPr>
      <w:r>
        <w:rPr>
          <w:sz w:val="28"/>
        </w:rPr>
        <w:t xml:space="preserve">Уровень газификации населенных пунктов по Васьковскому сельскому поселению Починковского района Смоленской области </w:t>
      </w: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</w:rPr>
      </w:pP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</w:rPr>
      </w:pP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</w:rPr>
      </w:pP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</w:rPr>
      </w:pP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</w:rPr>
      </w:pP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</w:rPr>
      </w:pPr>
    </w:p>
    <w:p w:rsidR="002F1FCA" w:rsidRDefault="002F1FCA" w:rsidP="002337D3">
      <w:pPr>
        <w:tabs>
          <w:tab w:val="left" w:pos="720"/>
          <w:tab w:val="left" w:pos="2713"/>
        </w:tabs>
        <w:jc w:val="center"/>
        <w:rPr>
          <w:sz w:val="28"/>
          <w:szCs w:val="28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900"/>
        <w:gridCol w:w="540"/>
        <w:gridCol w:w="720"/>
        <w:gridCol w:w="540"/>
        <w:gridCol w:w="720"/>
        <w:gridCol w:w="540"/>
        <w:gridCol w:w="792"/>
        <w:gridCol w:w="540"/>
        <w:gridCol w:w="720"/>
        <w:gridCol w:w="444"/>
        <w:gridCol w:w="567"/>
        <w:gridCol w:w="425"/>
        <w:gridCol w:w="567"/>
      </w:tblGrid>
      <w:tr w:rsidR="002337D3" w:rsidRPr="00A23D63" w:rsidTr="002F1FCA">
        <w:trPr>
          <w:trHeight w:val="536"/>
        </w:trPr>
        <w:tc>
          <w:tcPr>
            <w:tcW w:w="2448" w:type="dxa"/>
            <w:vMerge w:val="restart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 w:rsidRPr="00BE3273">
              <w:lastRenderedPageBreak/>
              <w:t>Наименование поселения</w:t>
            </w:r>
          </w:p>
        </w:tc>
        <w:tc>
          <w:tcPr>
            <w:tcW w:w="900" w:type="dxa"/>
            <w:vMerge w:val="restart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 w:rsidRPr="00BE3273">
              <w:t>Количество населенных пунктов</w:t>
            </w:r>
          </w:p>
        </w:tc>
        <w:tc>
          <w:tcPr>
            <w:tcW w:w="7115" w:type="dxa"/>
            <w:gridSpan w:val="12"/>
            <w:vAlign w:val="center"/>
          </w:tcPr>
          <w:p w:rsidR="002337D3" w:rsidRDefault="002337D3" w:rsidP="002337D3">
            <w:pPr>
              <w:tabs>
                <w:tab w:val="left" w:pos="720"/>
                <w:tab w:val="left" w:pos="2713"/>
              </w:tabs>
              <w:ind w:right="-108"/>
              <w:jc w:val="center"/>
            </w:pPr>
            <w:r>
              <w:t>Уровень газификации населенных пунктов по численности населения, ед.</w:t>
            </w:r>
          </w:p>
        </w:tc>
      </w:tr>
      <w:tr w:rsidR="002337D3" w:rsidRPr="00A23D63" w:rsidTr="002F1FCA">
        <w:trPr>
          <w:trHeight w:val="345"/>
        </w:trPr>
        <w:tc>
          <w:tcPr>
            <w:tcW w:w="2448" w:type="dxa"/>
            <w:vMerge/>
            <w:vAlign w:val="center"/>
          </w:tcPr>
          <w:p w:rsidR="002337D3" w:rsidRPr="00A23D63" w:rsidRDefault="002337D3" w:rsidP="002337D3">
            <w:pPr>
              <w:tabs>
                <w:tab w:val="left" w:pos="720"/>
                <w:tab w:val="left" w:pos="271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2337D3" w:rsidRPr="00A23D63" w:rsidRDefault="002337D3" w:rsidP="002337D3">
            <w:pPr>
              <w:tabs>
                <w:tab w:val="left" w:pos="720"/>
                <w:tab w:val="left" w:pos="271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proofErr w:type="gramStart"/>
            <w:r>
              <w:t>числен</w:t>
            </w:r>
            <w:proofErr w:type="gramEnd"/>
            <w:r>
              <w:t xml:space="preserve"> св. 500 чел</w:t>
            </w:r>
          </w:p>
        </w:tc>
        <w:tc>
          <w:tcPr>
            <w:tcW w:w="1260" w:type="dxa"/>
            <w:gridSpan w:val="2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proofErr w:type="gramStart"/>
            <w:r>
              <w:t>числен</w:t>
            </w:r>
            <w:proofErr w:type="gramEnd"/>
            <w:r>
              <w:t xml:space="preserve"> св. 400 чел</w:t>
            </w:r>
          </w:p>
        </w:tc>
        <w:tc>
          <w:tcPr>
            <w:tcW w:w="1332" w:type="dxa"/>
            <w:gridSpan w:val="2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proofErr w:type="gramStart"/>
            <w:r>
              <w:t>числен</w:t>
            </w:r>
            <w:proofErr w:type="gramEnd"/>
            <w:r>
              <w:t xml:space="preserve"> св. 300 чел</w:t>
            </w:r>
          </w:p>
        </w:tc>
        <w:tc>
          <w:tcPr>
            <w:tcW w:w="1260" w:type="dxa"/>
            <w:gridSpan w:val="2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proofErr w:type="gramStart"/>
            <w:r>
              <w:t>числен</w:t>
            </w:r>
            <w:proofErr w:type="gramEnd"/>
            <w:r>
              <w:t xml:space="preserve"> св. 200 чел</w:t>
            </w:r>
          </w:p>
        </w:tc>
        <w:tc>
          <w:tcPr>
            <w:tcW w:w="1011" w:type="dxa"/>
            <w:gridSpan w:val="2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proofErr w:type="gramStart"/>
            <w:r>
              <w:t>числен</w:t>
            </w:r>
            <w:proofErr w:type="gramEnd"/>
            <w:r>
              <w:t xml:space="preserve"> св. 100 чел</w:t>
            </w:r>
          </w:p>
        </w:tc>
        <w:tc>
          <w:tcPr>
            <w:tcW w:w="992" w:type="dxa"/>
            <w:gridSpan w:val="2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proofErr w:type="gramStart"/>
            <w:r>
              <w:t>числен</w:t>
            </w:r>
            <w:proofErr w:type="gramEnd"/>
            <w:r>
              <w:t xml:space="preserve"> до 100 чел</w:t>
            </w:r>
          </w:p>
        </w:tc>
      </w:tr>
      <w:tr w:rsidR="002337D3" w:rsidRPr="00A23D63" w:rsidTr="002F1FCA">
        <w:trPr>
          <w:cantSplit/>
          <w:trHeight w:val="1134"/>
        </w:trPr>
        <w:tc>
          <w:tcPr>
            <w:tcW w:w="2448" w:type="dxa"/>
            <w:vMerge/>
            <w:vAlign w:val="center"/>
          </w:tcPr>
          <w:p w:rsidR="002337D3" w:rsidRPr="00A23D63" w:rsidRDefault="002337D3" w:rsidP="002337D3">
            <w:pPr>
              <w:tabs>
                <w:tab w:val="left" w:pos="720"/>
                <w:tab w:val="left" w:pos="271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2337D3" w:rsidRPr="00A23D63" w:rsidRDefault="002337D3" w:rsidP="002337D3">
            <w:pPr>
              <w:tabs>
                <w:tab w:val="left" w:pos="720"/>
                <w:tab w:val="left" w:pos="271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r>
              <w:t>всего</w:t>
            </w:r>
          </w:p>
        </w:tc>
        <w:tc>
          <w:tcPr>
            <w:tcW w:w="72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proofErr w:type="spellStart"/>
            <w:r>
              <w:t>газафицировано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r>
              <w:t>всего</w:t>
            </w:r>
          </w:p>
        </w:tc>
        <w:tc>
          <w:tcPr>
            <w:tcW w:w="72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proofErr w:type="spellStart"/>
            <w:r>
              <w:t>газафицировано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r>
              <w:t>всего</w:t>
            </w:r>
          </w:p>
        </w:tc>
        <w:tc>
          <w:tcPr>
            <w:tcW w:w="792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proofErr w:type="spellStart"/>
            <w:r>
              <w:t>газафицировано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r>
              <w:t>всего</w:t>
            </w:r>
          </w:p>
        </w:tc>
        <w:tc>
          <w:tcPr>
            <w:tcW w:w="720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proofErr w:type="spellStart"/>
            <w:r>
              <w:t>газафицировано</w:t>
            </w:r>
            <w:proofErr w:type="spellEnd"/>
          </w:p>
        </w:tc>
        <w:tc>
          <w:tcPr>
            <w:tcW w:w="444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r>
              <w:t>всего</w:t>
            </w:r>
          </w:p>
        </w:tc>
        <w:tc>
          <w:tcPr>
            <w:tcW w:w="567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proofErr w:type="spellStart"/>
            <w:r>
              <w:t>газафицировано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r>
              <w:t>всего</w:t>
            </w:r>
          </w:p>
        </w:tc>
        <w:tc>
          <w:tcPr>
            <w:tcW w:w="567" w:type="dxa"/>
            <w:textDirection w:val="btLr"/>
            <w:vAlign w:val="center"/>
          </w:tcPr>
          <w:p w:rsidR="002337D3" w:rsidRPr="00BE3273" w:rsidRDefault="002337D3" w:rsidP="002337D3">
            <w:pPr>
              <w:tabs>
                <w:tab w:val="left" w:pos="720"/>
                <w:tab w:val="left" w:pos="2713"/>
              </w:tabs>
              <w:ind w:left="113" w:right="113"/>
              <w:jc w:val="center"/>
            </w:pPr>
            <w:proofErr w:type="spellStart"/>
            <w:r>
              <w:t>газафицировано</w:t>
            </w:r>
            <w:proofErr w:type="spellEnd"/>
          </w:p>
        </w:tc>
      </w:tr>
      <w:tr w:rsidR="002337D3" w:rsidRPr="00A23D63" w:rsidTr="002F1FCA">
        <w:tc>
          <w:tcPr>
            <w:tcW w:w="2448" w:type="dxa"/>
            <w:vAlign w:val="center"/>
          </w:tcPr>
          <w:p w:rsidR="002337D3" w:rsidRPr="00A23D63" w:rsidRDefault="002337D3" w:rsidP="002337D3">
            <w:pPr>
              <w:rPr>
                <w:sz w:val="22"/>
                <w:szCs w:val="22"/>
              </w:rPr>
            </w:pPr>
            <w:r>
              <w:t>Васьковское сельское поселение</w:t>
            </w:r>
          </w:p>
        </w:tc>
        <w:tc>
          <w:tcPr>
            <w:tcW w:w="90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16</w:t>
            </w:r>
          </w:p>
        </w:tc>
        <w:tc>
          <w:tcPr>
            <w:tcW w:w="54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0</w:t>
            </w:r>
          </w:p>
        </w:tc>
        <w:tc>
          <w:tcPr>
            <w:tcW w:w="54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0</w:t>
            </w:r>
          </w:p>
        </w:tc>
        <w:tc>
          <w:tcPr>
            <w:tcW w:w="792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0</w:t>
            </w:r>
          </w:p>
        </w:tc>
        <w:tc>
          <w:tcPr>
            <w:tcW w:w="54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1</w:t>
            </w:r>
          </w:p>
        </w:tc>
        <w:tc>
          <w:tcPr>
            <w:tcW w:w="444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0</w:t>
            </w:r>
          </w:p>
        </w:tc>
        <w:tc>
          <w:tcPr>
            <w:tcW w:w="425" w:type="dxa"/>
            <w:vAlign w:val="center"/>
          </w:tcPr>
          <w:p w:rsidR="002337D3" w:rsidRPr="00437083" w:rsidRDefault="002337D3" w:rsidP="002F1FCA">
            <w:pPr>
              <w:tabs>
                <w:tab w:val="left" w:pos="720"/>
                <w:tab w:val="left" w:pos="2713"/>
              </w:tabs>
              <w:ind w:right="-108"/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2337D3" w:rsidRPr="00437083" w:rsidRDefault="002337D3" w:rsidP="002337D3">
            <w:pPr>
              <w:tabs>
                <w:tab w:val="left" w:pos="720"/>
                <w:tab w:val="left" w:pos="2713"/>
              </w:tabs>
              <w:jc w:val="center"/>
            </w:pPr>
            <w:r>
              <w:t>3</w:t>
            </w:r>
          </w:p>
        </w:tc>
      </w:tr>
    </w:tbl>
    <w:p w:rsidR="002F1FCA" w:rsidRDefault="002337D3" w:rsidP="002337D3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337D3" w:rsidRDefault="002337D3" w:rsidP="002337D3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газоснабжения по муниципальному образованию </w:t>
      </w:r>
      <w:r>
        <w:rPr>
          <w:sz w:val="28"/>
        </w:rPr>
        <w:t>Васьк</w:t>
      </w:r>
      <w:r w:rsidRPr="00000666">
        <w:rPr>
          <w:sz w:val="28"/>
        </w:rPr>
        <w:t>овско</w:t>
      </w:r>
      <w:r>
        <w:rPr>
          <w:sz w:val="28"/>
        </w:rPr>
        <w:t>го</w:t>
      </w:r>
      <w:r w:rsidRPr="00000666">
        <w:rPr>
          <w:sz w:val="28"/>
        </w:rPr>
        <w:t xml:space="preserve"> сельско</w:t>
      </w:r>
      <w:r>
        <w:rPr>
          <w:sz w:val="28"/>
        </w:rPr>
        <w:t>го</w:t>
      </w:r>
      <w:r w:rsidRPr="00000666">
        <w:rPr>
          <w:sz w:val="28"/>
        </w:rPr>
        <w:t xml:space="preserve"> поселени</w:t>
      </w:r>
      <w:r>
        <w:rPr>
          <w:sz w:val="28"/>
        </w:rPr>
        <w:t>я</w:t>
      </w:r>
      <w:r w:rsidRPr="00000666">
        <w:rPr>
          <w:sz w:val="28"/>
        </w:rPr>
        <w:t xml:space="preserve"> Починковского района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Смоленской области при существующем положении удовлетворительное.</w:t>
      </w:r>
    </w:p>
    <w:p w:rsidR="002337D3" w:rsidRPr="00E916B3" w:rsidRDefault="002337D3" w:rsidP="002337D3">
      <w:pPr>
        <w:tabs>
          <w:tab w:val="left" w:pos="720"/>
          <w:tab w:val="left" w:pos="2713"/>
        </w:tabs>
        <w:jc w:val="both"/>
      </w:pPr>
      <w:r w:rsidRPr="00E916B3">
        <w:t xml:space="preserve">     </w:t>
      </w:r>
    </w:p>
    <w:p w:rsidR="002337D3" w:rsidRDefault="002337D3" w:rsidP="002337D3">
      <w:pPr>
        <w:tabs>
          <w:tab w:val="left" w:pos="720"/>
          <w:tab w:val="left" w:pos="2713"/>
        </w:tabs>
        <w:jc w:val="center"/>
        <w:rPr>
          <w:b/>
          <w:i/>
          <w:sz w:val="28"/>
        </w:rPr>
      </w:pPr>
      <w:r w:rsidRPr="005B33D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6. </w:t>
      </w:r>
      <w:r>
        <w:t xml:space="preserve"> </w:t>
      </w:r>
      <w:r>
        <w:rPr>
          <w:b/>
          <w:sz w:val="28"/>
        </w:rPr>
        <w:t>Водоснабжение</w:t>
      </w:r>
      <w:r>
        <w:rPr>
          <w:b/>
          <w:i/>
          <w:sz w:val="28"/>
        </w:rPr>
        <w:t>.</w:t>
      </w:r>
    </w:p>
    <w:p w:rsidR="002337D3" w:rsidRPr="00E916B3" w:rsidRDefault="002337D3" w:rsidP="002337D3">
      <w:pPr>
        <w:tabs>
          <w:tab w:val="left" w:pos="720"/>
          <w:tab w:val="left" w:pos="2713"/>
        </w:tabs>
        <w:jc w:val="center"/>
        <w:rPr>
          <w:b/>
          <w:sz w:val="28"/>
        </w:rPr>
      </w:pPr>
    </w:p>
    <w:p w:rsidR="002337D3" w:rsidRPr="00801817" w:rsidRDefault="002337D3" w:rsidP="002337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01817">
        <w:rPr>
          <w:sz w:val="28"/>
          <w:szCs w:val="28"/>
        </w:rPr>
        <w:t>Обеспечение населения доброкачественной питьевой водой и в достаточном количестве является одной из основных задач.</w:t>
      </w:r>
      <w:r>
        <w:rPr>
          <w:sz w:val="28"/>
          <w:szCs w:val="28"/>
        </w:rPr>
        <w:t xml:space="preserve"> Система водоснабжения  поселения включает в себя водопроводные сети протяженностью 19.25 км. На территории поселения объекты  водоснабжения обслуживаются  специализированной организацией. Система водоснабжения поселения характеризуется высокой степенью износа. Уровень износа, как магистральных водопроводов, так и уличных водопроводных сетей составляет 100 %.</w:t>
      </w:r>
    </w:p>
    <w:p w:rsidR="002337D3" w:rsidRDefault="002337D3" w:rsidP="002337D3">
      <w:pPr>
        <w:ind w:right="-1"/>
        <w:jc w:val="center"/>
        <w:rPr>
          <w:b/>
          <w:sz w:val="28"/>
        </w:rPr>
      </w:pPr>
    </w:p>
    <w:p w:rsidR="002337D3" w:rsidRDefault="002337D3" w:rsidP="002337D3">
      <w:pPr>
        <w:ind w:right="-1"/>
        <w:jc w:val="center"/>
        <w:rPr>
          <w:b/>
          <w:sz w:val="28"/>
        </w:rPr>
      </w:pPr>
      <w:r>
        <w:rPr>
          <w:b/>
          <w:sz w:val="28"/>
        </w:rPr>
        <w:t>1.7  Водоотведение</w:t>
      </w:r>
    </w:p>
    <w:p w:rsidR="002337D3" w:rsidRDefault="002337D3" w:rsidP="002337D3">
      <w:pPr>
        <w:ind w:right="-1"/>
        <w:jc w:val="center"/>
        <w:rPr>
          <w:b/>
          <w:sz w:val="28"/>
        </w:rPr>
      </w:pPr>
    </w:p>
    <w:p w:rsidR="002337D3" w:rsidRDefault="002337D3" w:rsidP="002337D3">
      <w:pPr>
        <w:ind w:firstLine="540"/>
        <w:jc w:val="both"/>
        <w:rPr>
          <w:sz w:val="28"/>
        </w:rPr>
      </w:pPr>
      <w:r>
        <w:rPr>
          <w:sz w:val="28"/>
        </w:rPr>
        <w:t>Канализационные сети 4,2 км и очистные сооружения мощностью  0,3 тыс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уб.м в сутки. Процент износа самотечных сетей канализации составляет 100%</w:t>
      </w:r>
    </w:p>
    <w:p w:rsidR="002337D3" w:rsidRDefault="002337D3" w:rsidP="002337D3">
      <w:pPr>
        <w:pStyle w:val="a9"/>
        <w:jc w:val="center"/>
        <w:rPr>
          <w:b/>
          <w:sz w:val="28"/>
        </w:rPr>
      </w:pPr>
    </w:p>
    <w:p w:rsidR="002337D3" w:rsidRDefault="002337D3" w:rsidP="002337D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</w:t>
      </w:r>
    </w:p>
    <w:p w:rsidR="002337D3" w:rsidRPr="0014051E" w:rsidRDefault="002337D3" w:rsidP="002337D3">
      <w:pPr>
        <w:rPr>
          <w:rStyle w:val="af5"/>
          <w:b w:val="0"/>
          <w:color w:val="000000"/>
          <w:sz w:val="28"/>
          <w:szCs w:val="28"/>
        </w:rPr>
      </w:pPr>
      <w:r>
        <w:rPr>
          <w:rStyle w:val="af5"/>
          <w:color w:val="000000"/>
          <w:sz w:val="28"/>
          <w:szCs w:val="28"/>
        </w:rPr>
        <w:t xml:space="preserve">                                                      </w:t>
      </w:r>
      <w:r w:rsidRPr="00E757A2">
        <w:rPr>
          <w:rStyle w:val="af5"/>
          <w:color w:val="000000"/>
          <w:sz w:val="28"/>
          <w:szCs w:val="28"/>
        </w:rPr>
        <w:t>«</w:t>
      </w:r>
      <w:r w:rsidRPr="0014051E">
        <w:rPr>
          <w:rStyle w:val="af5"/>
          <w:color w:val="000000"/>
          <w:sz w:val="28"/>
          <w:szCs w:val="28"/>
        </w:rPr>
        <w:t>Цели и задачи Программы</w:t>
      </w:r>
      <w:r>
        <w:rPr>
          <w:rStyle w:val="af5"/>
          <w:color w:val="000000"/>
          <w:sz w:val="28"/>
          <w:szCs w:val="28"/>
        </w:rPr>
        <w:t>»</w:t>
      </w:r>
    </w:p>
    <w:p w:rsidR="002337D3" w:rsidRDefault="002337D3" w:rsidP="002337D3">
      <w:pPr>
        <w:ind w:left="1080"/>
        <w:jc w:val="center"/>
        <w:rPr>
          <w:sz w:val="28"/>
          <w:szCs w:val="28"/>
          <w:u w:val="single"/>
        </w:rPr>
      </w:pPr>
    </w:p>
    <w:p w:rsidR="002337D3" w:rsidRPr="00EA5765" w:rsidRDefault="002337D3" w:rsidP="002337D3">
      <w:pPr>
        <w:ind w:left="1080"/>
        <w:jc w:val="center"/>
        <w:rPr>
          <w:sz w:val="28"/>
          <w:szCs w:val="28"/>
          <w:u w:val="single"/>
        </w:rPr>
      </w:pPr>
      <w:r w:rsidRPr="00EA5765">
        <w:rPr>
          <w:sz w:val="28"/>
          <w:szCs w:val="28"/>
          <w:u w:val="single"/>
        </w:rPr>
        <w:t>Водоснабжение</w:t>
      </w:r>
    </w:p>
    <w:p w:rsidR="002337D3" w:rsidRPr="00E46CB7" w:rsidRDefault="002337D3" w:rsidP="002337D3">
      <w:pPr>
        <w:ind w:left="1080"/>
        <w:jc w:val="both"/>
        <w:rPr>
          <w:b/>
          <w:sz w:val="28"/>
          <w:szCs w:val="28"/>
          <w:u w:val="single"/>
        </w:rPr>
      </w:pPr>
    </w:p>
    <w:p w:rsidR="002337D3" w:rsidRDefault="002337D3" w:rsidP="00233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большим сроком эксплуатации водопроводных сетей и канализационных сетей  планируется их реконструкция. </w:t>
      </w:r>
    </w:p>
    <w:p w:rsidR="002337D3" w:rsidRDefault="002337D3" w:rsidP="002337D3">
      <w:pPr>
        <w:ind w:left="1080" w:firstLine="851"/>
        <w:jc w:val="both"/>
        <w:rPr>
          <w:sz w:val="28"/>
          <w:szCs w:val="28"/>
        </w:rPr>
      </w:pPr>
    </w:p>
    <w:p w:rsidR="002337D3" w:rsidRPr="00EA5765" w:rsidRDefault="002337D3" w:rsidP="002337D3">
      <w:pPr>
        <w:ind w:left="1080"/>
        <w:jc w:val="center"/>
        <w:rPr>
          <w:sz w:val="28"/>
          <w:szCs w:val="28"/>
          <w:u w:val="single"/>
        </w:rPr>
      </w:pPr>
      <w:r w:rsidRPr="00EA5765">
        <w:rPr>
          <w:sz w:val="28"/>
          <w:szCs w:val="28"/>
          <w:u w:val="single"/>
        </w:rPr>
        <w:t>Электроснабжение</w:t>
      </w:r>
    </w:p>
    <w:p w:rsidR="002337D3" w:rsidRPr="00CD1A6E" w:rsidRDefault="002337D3" w:rsidP="002337D3">
      <w:pPr>
        <w:ind w:left="1080"/>
        <w:jc w:val="both"/>
        <w:rPr>
          <w:b/>
          <w:sz w:val="28"/>
          <w:szCs w:val="28"/>
          <w:u w:val="single"/>
        </w:rPr>
      </w:pPr>
    </w:p>
    <w:p w:rsidR="002337D3" w:rsidRDefault="002337D3" w:rsidP="00233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развития системы электроснабжения необходимо  выполнение работ по обеспечению освещения улиц поселения не имеющих фонарей уличного освещения.</w:t>
      </w:r>
    </w:p>
    <w:p w:rsidR="002337D3" w:rsidRDefault="002337D3" w:rsidP="002337D3">
      <w:pPr>
        <w:ind w:left="1080" w:firstLine="851"/>
        <w:jc w:val="both"/>
        <w:rPr>
          <w:sz w:val="28"/>
          <w:szCs w:val="28"/>
        </w:rPr>
      </w:pPr>
    </w:p>
    <w:p w:rsidR="002337D3" w:rsidRPr="00EA5765" w:rsidRDefault="002337D3" w:rsidP="002337D3">
      <w:pPr>
        <w:ind w:left="108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Сбор и вывоз ТК</w:t>
      </w:r>
      <w:r w:rsidRPr="00EA5765">
        <w:rPr>
          <w:sz w:val="28"/>
          <w:szCs w:val="28"/>
          <w:u w:val="single"/>
        </w:rPr>
        <w:t>О</w:t>
      </w:r>
    </w:p>
    <w:p w:rsidR="002337D3" w:rsidRDefault="002337D3" w:rsidP="002337D3">
      <w:pPr>
        <w:ind w:left="1080"/>
        <w:jc w:val="center"/>
        <w:rPr>
          <w:b/>
          <w:sz w:val="28"/>
          <w:szCs w:val="28"/>
        </w:rPr>
      </w:pPr>
    </w:p>
    <w:p w:rsidR="002337D3" w:rsidRDefault="002337D3" w:rsidP="002337D3">
      <w:pPr>
        <w:jc w:val="center"/>
        <w:rPr>
          <w:sz w:val="28"/>
          <w:szCs w:val="28"/>
        </w:rPr>
      </w:pPr>
      <w:r>
        <w:lastRenderedPageBreak/>
        <w:t xml:space="preserve">         О</w:t>
      </w:r>
      <w:r>
        <w:rPr>
          <w:sz w:val="28"/>
          <w:szCs w:val="28"/>
        </w:rPr>
        <w:t>беспечение территории  Васьковского сельского поселения Починковского</w:t>
      </w:r>
    </w:p>
    <w:p w:rsidR="002337D3" w:rsidRDefault="002337D3" w:rsidP="002337D3">
      <w:pPr>
        <w:jc w:val="both"/>
      </w:pPr>
      <w:r w:rsidRPr="00E757A2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</w:t>
      </w:r>
      <w:r w:rsidRPr="00E757A2">
        <w:rPr>
          <w:sz w:val="28"/>
          <w:szCs w:val="28"/>
        </w:rPr>
        <w:t xml:space="preserve">Смоленской </w:t>
      </w:r>
      <w:r>
        <w:rPr>
          <w:sz w:val="28"/>
          <w:szCs w:val="28"/>
        </w:rPr>
        <w:t xml:space="preserve"> </w:t>
      </w:r>
      <w:r w:rsidRPr="00E757A2">
        <w:rPr>
          <w:sz w:val="28"/>
          <w:szCs w:val="28"/>
        </w:rPr>
        <w:t>области местами накопления ТКО (контейнерными площадками), соответствующими требованиям природоохранного и санитарно-эпидемиологического законодательства.</w:t>
      </w:r>
    </w:p>
    <w:p w:rsidR="002337D3" w:rsidRDefault="002337D3" w:rsidP="002337D3">
      <w:pPr>
        <w:ind w:firstLine="709"/>
        <w:jc w:val="center"/>
        <w:rPr>
          <w:b/>
          <w:sz w:val="28"/>
          <w:szCs w:val="28"/>
        </w:rPr>
      </w:pPr>
    </w:p>
    <w:p w:rsidR="002337D3" w:rsidRDefault="002337D3" w:rsidP="002337D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</w:t>
      </w:r>
    </w:p>
    <w:p w:rsidR="002337D3" w:rsidRPr="004226D6" w:rsidRDefault="002337D3" w:rsidP="002337D3">
      <w:pPr>
        <w:ind w:firstLine="709"/>
        <w:jc w:val="center"/>
        <w:rPr>
          <w:b/>
          <w:sz w:val="28"/>
          <w:szCs w:val="28"/>
        </w:rPr>
      </w:pPr>
      <w:r w:rsidRPr="004226D6">
        <w:rPr>
          <w:b/>
          <w:sz w:val="28"/>
          <w:szCs w:val="28"/>
        </w:rPr>
        <w:t>Обоснование ресурсного обеспечения муниципальной  программы.</w:t>
      </w:r>
    </w:p>
    <w:p w:rsidR="002337D3" w:rsidRDefault="002337D3" w:rsidP="002337D3">
      <w:pPr>
        <w:ind w:firstLine="709"/>
        <w:jc w:val="center"/>
        <w:rPr>
          <w:sz w:val="28"/>
          <w:szCs w:val="28"/>
        </w:rPr>
      </w:pPr>
    </w:p>
    <w:p w:rsidR="002337D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 w:rsidRPr="00233F63">
        <w:rPr>
          <w:bCs/>
          <w:color w:val="000000"/>
          <w:sz w:val="28"/>
          <w:szCs w:val="28"/>
        </w:rPr>
        <w:t xml:space="preserve">Финансирование мероприятий Программы осуществляется за счет </w:t>
      </w:r>
      <w:r>
        <w:rPr>
          <w:bCs/>
          <w:color w:val="000000"/>
          <w:sz w:val="28"/>
          <w:szCs w:val="28"/>
        </w:rPr>
        <w:t>следующих источников:</w:t>
      </w:r>
    </w:p>
    <w:p w:rsidR="002337D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бюджет поселения, областной бюджет.</w:t>
      </w:r>
    </w:p>
    <w:p w:rsidR="002337D3" w:rsidRDefault="002337D3" w:rsidP="002337D3">
      <w:pPr>
        <w:pStyle w:val="af6"/>
        <w:ind w:firstLine="702"/>
        <w:jc w:val="both"/>
        <w:rPr>
          <w:bCs/>
          <w:color w:val="000000"/>
          <w:sz w:val="28"/>
          <w:szCs w:val="28"/>
        </w:rPr>
      </w:pPr>
      <w:r w:rsidRPr="00E757A2">
        <w:rPr>
          <w:bCs/>
          <w:color w:val="000000"/>
          <w:sz w:val="28"/>
          <w:szCs w:val="28"/>
        </w:rPr>
        <w:t>Об</w:t>
      </w:r>
      <w:r>
        <w:rPr>
          <w:bCs/>
          <w:color w:val="000000"/>
          <w:sz w:val="28"/>
          <w:szCs w:val="28"/>
        </w:rPr>
        <w:t>щая сумма финансирования на 2015</w:t>
      </w:r>
      <w:r w:rsidRPr="00E757A2">
        <w:rPr>
          <w:bCs/>
          <w:color w:val="000000"/>
          <w:sz w:val="28"/>
          <w:szCs w:val="28"/>
        </w:rPr>
        <w:t xml:space="preserve"> – 202</w:t>
      </w:r>
      <w:r>
        <w:rPr>
          <w:bCs/>
          <w:color w:val="000000"/>
          <w:sz w:val="28"/>
          <w:szCs w:val="28"/>
        </w:rPr>
        <w:t>4</w:t>
      </w:r>
      <w:r w:rsidRPr="00E757A2">
        <w:rPr>
          <w:bCs/>
          <w:color w:val="000000"/>
          <w:sz w:val="28"/>
          <w:szCs w:val="28"/>
        </w:rPr>
        <w:t xml:space="preserve"> годы составляет </w:t>
      </w:r>
      <w:r>
        <w:rPr>
          <w:bCs/>
          <w:color w:val="000000"/>
          <w:sz w:val="28"/>
          <w:szCs w:val="28"/>
        </w:rPr>
        <w:t>1232,358</w:t>
      </w:r>
      <w:r w:rsidRPr="00E757A2">
        <w:rPr>
          <w:bCs/>
          <w:color w:val="000000"/>
          <w:sz w:val="28"/>
          <w:szCs w:val="28"/>
        </w:rPr>
        <w:t xml:space="preserve"> тыс. руб.»</w:t>
      </w:r>
      <w:r>
        <w:rPr>
          <w:bCs/>
          <w:color w:val="000000"/>
          <w:sz w:val="28"/>
          <w:szCs w:val="28"/>
        </w:rPr>
        <w:t>.</w:t>
      </w:r>
    </w:p>
    <w:p w:rsidR="002337D3" w:rsidRDefault="002337D3" w:rsidP="002337D3">
      <w:pPr>
        <w:ind w:firstLine="709"/>
        <w:rPr>
          <w:sz w:val="28"/>
        </w:rPr>
      </w:pPr>
      <w:r>
        <w:rPr>
          <w:sz w:val="28"/>
        </w:rPr>
        <w:t xml:space="preserve">Объемы финансирования по обеспечению  выполнения мероприятий Программы по этапам действия программы и в разрезе  </w:t>
      </w:r>
      <w:proofErr w:type="spellStart"/>
      <w:r>
        <w:rPr>
          <w:sz w:val="28"/>
        </w:rPr>
        <w:t>ресурсоснабжающих</w:t>
      </w:r>
      <w:proofErr w:type="spellEnd"/>
      <w:r>
        <w:rPr>
          <w:sz w:val="28"/>
        </w:rPr>
        <w:t xml:space="preserve"> услуг по муниципальному образованию Васьковского</w:t>
      </w:r>
      <w:r w:rsidRPr="00D928D9">
        <w:rPr>
          <w:sz w:val="28"/>
        </w:rPr>
        <w:t xml:space="preserve"> сельско</w:t>
      </w:r>
      <w:r>
        <w:rPr>
          <w:sz w:val="28"/>
        </w:rPr>
        <w:t xml:space="preserve">го поселения Починковского района Смоленской области </w:t>
      </w:r>
    </w:p>
    <w:p w:rsidR="002337D3" w:rsidRDefault="002337D3" w:rsidP="002337D3">
      <w:pPr>
        <w:ind w:firstLine="709"/>
        <w:rPr>
          <w:sz w:val="28"/>
        </w:rPr>
      </w:pPr>
    </w:p>
    <w:tbl>
      <w:tblPr>
        <w:tblW w:w="988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5"/>
        <w:gridCol w:w="1559"/>
        <w:gridCol w:w="1276"/>
        <w:gridCol w:w="1701"/>
        <w:gridCol w:w="1701"/>
        <w:gridCol w:w="1843"/>
      </w:tblGrid>
      <w:tr w:rsidR="002337D3" w:rsidRPr="009C7EF9" w:rsidTr="002F1FCA">
        <w:tc>
          <w:tcPr>
            <w:tcW w:w="1805" w:type="dxa"/>
            <w:vMerge w:val="restart"/>
            <w:shd w:val="clear" w:color="auto" w:fill="auto"/>
            <w:vAlign w:val="center"/>
          </w:tcPr>
          <w:p w:rsidR="002337D3" w:rsidRPr="00B2264F" w:rsidRDefault="002337D3" w:rsidP="002337D3">
            <w:pPr>
              <w:ind w:left="180"/>
              <w:jc w:val="center"/>
            </w:pPr>
            <w:r w:rsidRPr="00B2264F">
              <w:t>Года</w:t>
            </w:r>
            <w:r>
              <w:t xml:space="preserve"> (период действия Программы)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337D3" w:rsidRDefault="002337D3" w:rsidP="002337D3">
            <w:pPr>
              <w:ind w:left="180"/>
              <w:jc w:val="center"/>
            </w:pPr>
            <w:r w:rsidRPr="00B2264F">
              <w:t>Всего</w:t>
            </w:r>
            <w:r>
              <w:t>,</w:t>
            </w:r>
          </w:p>
          <w:p w:rsidR="002337D3" w:rsidRPr="00B2264F" w:rsidRDefault="002337D3" w:rsidP="002337D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6521" w:type="dxa"/>
            <w:gridSpan w:val="4"/>
            <w:shd w:val="clear" w:color="auto" w:fill="auto"/>
            <w:vAlign w:val="center"/>
          </w:tcPr>
          <w:p w:rsidR="002337D3" w:rsidRPr="00B2264F" w:rsidRDefault="002337D3" w:rsidP="002337D3">
            <w:pPr>
              <w:ind w:left="180"/>
              <w:jc w:val="center"/>
            </w:pPr>
            <w:r>
              <w:t xml:space="preserve">в том </w:t>
            </w:r>
            <w:proofErr w:type="spellStart"/>
            <w:r>
              <w:t>числе</w:t>
            </w:r>
            <w:proofErr w:type="gramStart"/>
            <w:r>
              <w:t>,т</w:t>
            </w:r>
            <w:proofErr w:type="gramEnd"/>
            <w:r>
              <w:t>ыс</w:t>
            </w:r>
            <w:proofErr w:type="spellEnd"/>
            <w:r>
              <w:t>. руб.</w:t>
            </w:r>
          </w:p>
        </w:tc>
      </w:tr>
      <w:tr w:rsidR="002337D3" w:rsidRPr="009C7EF9" w:rsidTr="002F1FCA">
        <w:tc>
          <w:tcPr>
            <w:tcW w:w="1805" w:type="dxa"/>
            <w:vMerge/>
            <w:shd w:val="clear" w:color="auto" w:fill="auto"/>
            <w:vAlign w:val="center"/>
          </w:tcPr>
          <w:p w:rsidR="002337D3" w:rsidRPr="00B2264F" w:rsidRDefault="002337D3" w:rsidP="002337D3">
            <w:pPr>
              <w:ind w:left="180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337D3" w:rsidRPr="00B2264F" w:rsidRDefault="002337D3" w:rsidP="002337D3">
            <w:pPr>
              <w:ind w:left="18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B2264F" w:rsidRDefault="002337D3" w:rsidP="002337D3">
            <w:pPr>
              <w:ind w:left="-108"/>
              <w:jc w:val="center"/>
            </w:pPr>
            <w:proofErr w:type="spellStart"/>
            <w:r>
              <w:t>э</w:t>
            </w:r>
            <w:r w:rsidRPr="00B2264F">
              <w:t>лектро</w:t>
            </w:r>
            <w:proofErr w:type="spellEnd"/>
            <w:r>
              <w:t>-</w:t>
            </w:r>
          </w:p>
          <w:p w:rsidR="002337D3" w:rsidRPr="00B2264F" w:rsidRDefault="002337D3" w:rsidP="002337D3">
            <w:pPr>
              <w:ind w:left="-108"/>
              <w:jc w:val="center"/>
            </w:pPr>
            <w:r w:rsidRPr="00B2264F">
              <w:t>снабжение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B2264F" w:rsidRDefault="002337D3" w:rsidP="002337D3">
            <w:pPr>
              <w:ind w:left="-108"/>
              <w:jc w:val="center"/>
            </w:pPr>
            <w:proofErr w:type="spellStart"/>
            <w:r>
              <w:t>в</w:t>
            </w:r>
            <w:r w:rsidRPr="00B2264F">
              <w:t>одо</w:t>
            </w:r>
            <w:proofErr w:type="spellEnd"/>
            <w:r>
              <w:t>-</w:t>
            </w:r>
          </w:p>
          <w:p w:rsidR="002337D3" w:rsidRPr="00B2264F" w:rsidRDefault="002337D3" w:rsidP="002337D3">
            <w:pPr>
              <w:ind w:left="-108"/>
              <w:jc w:val="center"/>
            </w:pPr>
            <w:r w:rsidRPr="00B2264F">
              <w:t>снабжение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B2264F" w:rsidRDefault="002337D3" w:rsidP="002337D3">
            <w:pPr>
              <w:ind w:left="-108"/>
              <w:jc w:val="center"/>
            </w:pPr>
            <w:proofErr w:type="spellStart"/>
            <w:r>
              <w:t>в</w:t>
            </w:r>
            <w:r w:rsidRPr="00B2264F">
              <w:t>одо</w:t>
            </w:r>
            <w:proofErr w:type="spellEnd"/>
          </w:p>
          <w:p w:rsidR="002337D3" w:rsidRPr="00B2264F" w:rsidRDefault="002337D3" w:rsidP="002337D3">
            <w:pPr>
              <w:ind w:left="-108"/>
              <w:jc w:val="center"/>
            </w:pPr>
            <w:r w:rsidRPr="00B2264F">
              <w:t>отведение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B2264F" w:rsidRDefault="002337D3" w:rsidP="002F1FCA">
            <w:pPr>
              <w:ind w:left="-108"/>
              <w:jc w:val="center"/>
            </w:pPr>
            <w:r>
              <w:t>с</w:t>
            </w:r>
            <w:r w:rsidRPr="00B2264F">
              <w:t>бор и утилизация Т</w:t>
            </w:r>
            <w:r w:rsidR="002F1FCA">
              <w:t>К</w:t>
            </w:r>
            <w:r w:rsidRPr="00B2264F">
              <w:t>О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76,6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994,767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Pr="009B566E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11,154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884,604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7D3" w:rsidRPr="009B566E" w:rsidTr="002F1FCA">
        <w:tc>
          <w:tcPr>
            <w:tcW w:w="1805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sz w:val="28"/>
                <w:szCs w:val="28"/>
              </w:rPr>
              <w:t>1316,367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131,154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37D3" w:rsidRPr="009B566E" w:rsidRDefault="002337D3" w:rsidP="002337D3">
            <w:pPr>
              <w:pStyle w:val="a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566E">
              <w:rPr>
                <w:rFonts w:ascii="Times New Roman" w:hAnsi="Times New Roman"/>
                <w:color w:val="000000"/>
                <w:sz w:val="28"/>
                <w:szCs w:val="28"/>
              </w:rPr>
              <w:t>884,604</w:t>
            </w:r>
          </w:p>
        </w:tc>
      </w:tr>
    </w:tbl>
    <w:p w:rsidR="002337D3" w:rsidRDefault="002337D3" w:rsidP="002337D3">
      <w:pPr>
        <w:rPr>
          <w:sz w:val="28"/>
          <w:szCs w:val="28"/>
        </w:rPr>
      </w:pPr>
    </w:p>
    <w:p w:rsidR="002337D3" w:rsidRDefault="002337D3" w:rsidP="002337D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Раздел 4.</w:t>
      </w:r>
    </w:p>
    <w:p w:rsidR="002337D3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Обобщенная характеристика основных мероприятий, входящих  в состав     </w:t>
      </w:r>
    </w:p>
    <w:p w:rsidR="002337D3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муниципальной программы.</w:t>
      </w:r>
    </w:p>
    <w:p w:rsidR="002337D3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          -Электроснабжение сельского поселения.</w:t>
      </w:r>
    </w:p>
    <w:p w:rsidR="002337D3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          - Водоснабжение  сельского поселения.</w:t>
      </w:r>
    </w:p>
    <w:p w:rsidR="002337D3" w:rsidRDefault="002337D3" w:rsidP="002337D3">
      <w:pPr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proofErr w:type="spellStart"/>
      <w:r>
        <w:rPr>
          <w:sz w:val="28"/>
          <w:szCs w:val="28"/>
        </w:rPr>
        <w:t>Водотведение</w:t>
      </w:r>
      <w:proofErr w:type="spellEnd"/>
      <w:r>
        <w:rPr>
          <w:sz w:val="28"/>
          <w:szCs w:val="28"/>
        </w:rPr>
        <w:t xml:space="preserve"> в сельском поселении.</w:t>
      </w:r>
    </w:p>
    <w:p w:rsidR="002337D3" w:rsidRDefault="002337D3" w:rsidP="002337D3">
      <w:pPr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>
        <w:rPr>
          <w:bCs/>
          <w:color w:val="000000"/>
          <w:sz w:val="28"/>
          <w:szCs w:val="28"/>
          <w:lang w:eastAsia="en-US"/>
        </w:rPr>
        <w:t xml:space="preserve">Создание мест </w:t>
      </w:r>
      <w:r w:rsidRPr="00E757A2">
        <w:rPr>
          <w:bCs/>
          <w:color w:val="000000"/>
          <w:sz w:val="28"/>
          <w:szCs w:val="28"/>
          <w:lang w:eastAsia="en-US"/>
        </w:rPr>
        <w:t>(площадок) накопления твердых коммунальных отходов и приобретения контейнеров (бункеров) для накопления твердых коммунальных отходов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2337D3" w:rsidRPr="00533913" w:rsidRDefault="002337D3" w:rsidP="002337D3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533913">
        <w:rPr>
          <w:color w:val="000000"/>
          <w:sz w:val="28"/>
          <w:szCs w:val="28"/>
        </w:rPr>
        <w:t xml:space="preserve">Перечень  мероприятий программы не  является исчерпывающим и может  изменяться, уточняться и дополняться. Изменения, вносимые в перечень мероприятий программы, оформляются муниципальными </w:t>
      </w:r>
      <w:r>
        <w:rPr>
          <w:color w:val="000000"/>
          <w:sz w:val="28"/>
          <w:szCs w:val="28"/>
        </w:rPr>
        <w:t>нормативно-</w:t>
      </w:r>
      <w:r w:rsidRPr="00533913">
        <w:rPr>
          <w:color w:val="000000"/>
          <w:sz w:val="28"/>
          <w:szCs w:val="28"/>
        </w:rPr>
        <w:t>правовым</w:t>
      </w:r>
      <w:r>
        <w:rPr>
          <w:color w:val="000000"/>
          <w:sz w:val="28"/>
          <w:szCs w:val="28"/>
        </w:rPr>
        <w:t>и</w:t>
      </w:r>
      <w:r w:rsidRPr="00533913">
        <w:rPr>
          <w:color w:val="000000"/>
          <w:sz w:val="28"/>
          <w:szCs w:val="28"/>
        </w:rPr>
        <w:t xml:space="preserve"> акт</w:t>
      </w:r>
      <w:r>
        <w:rPr>
          <w:color w:val="000000"/>
          <w:sz w:val="28"/>
          <w:szCs w:val="28"/>
        </w:rPr>
        <w:t>а</w:t>
      </w:r>
      <w:r w:rsidRPr="00533913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 w:rsidRPr="00533913">
        <w:rPr>
          <w:color w:val="000000"/>
          <w:sz w:val="28"/>
          <w:szCs w:val="28"/>
        </w:rPr>
        <w:t xml:space="preserve">  Администрации </w:t>
      </w:r>
      <w:r>
        <w:rPr>
          <w:color w:val="000000"/>
          <w:sz w:val="28"/>
          <w:szCs w:val="28"/>
        </w:rPr>
        <w:t xml:space="preserve">Васьковского </w:t>
      </w:r>
      <w:r w:rsidRPr="00533913">
        <w:rPr>
          <w:color w:val="000000"/>
          <w:sz w:val="28"/>
          <w:szCs w:val="28"/>
        </w:rPr>
        <w:t xml:space="preserve"> сельского поселения Починковского района Смоленской области.</w:t>
      </w:r>
    </w:p>
    <w:p w:rsidR="002337D3" w:rsidRDefault="002337D3" w:rsidP="002337D3">
      <w:pPr>
        <w:pStyle w:val="af6"/>
        <w:jc w:val="both"/>
        <w:rPr>
          <w:rStyle w:val="af5"/>
          <w:color w:val="000000"/>
          <w:sz w:val="28"/>
          <w:szCs w:val="28"/>
        </w:rPr>
      </w:pPr>
      <w:r>
        <w:rPr>
          <w:rStyle w:val="af5"/>
          <w:color w:val="000000"/>
          <w:sz w:val="28"/>
          <w:szCs w:val="28"/>
        </w:rPr>
        <w:lastRenderedPageBreak/>
        <w:t xml:space="preserve">                                                      Раздел 4.1 </w:t>
      </w:r>
    </w:p>
    <w:p w:rsidR="002337D3" w:rsidRDefault="002337D3" w:rsidP="002337D3">
      <w:pPr>
        <w:pStyle w:val="af6"/>
        <w:jc w:val="both"/>
        <w:rPr>
          <w:rStyle w:val="af5"/>
          <w:b w:val="0"/>
          <w:color w:val="000000"/>
          <w:sz w:val="28"/>
          <w:szCs w:val="28"/>
        </w:rPr>
      </w:pPr>
      <w:r>
        <w:rPr>
          <w:rStyle w:val="af5"/>
          <w:color w:val="000000"/>
          <w:sz w:val="28"/>
          <w:szCs w:val="28"/>
        </w:rPr>
        <w:t>«</w:t>
      </w:r>
      <w:r w:rsidRPr="003864CE">
        <w:rPr>
          <w:rStyle w:val="af5"/>
          <w:color w:val="000000"/>
          <w:sz w:val="28"/>
          <w:szCs w:val="28"/>
        </w:rPr>
        <w:t>Ожидаемые результаты реализации Программы, прогнозируемый экономический и социальный эффект её выполнения</w:t>
      </w:r>
      <w:r>
        <w:rPr>
          <w:rStyle w:val="af5"/>
          <w:color w:val="000000"/>
          <w:sz w:val="28"/>
          <w:szCs w:val="28"/>
        </w:rPr>
        <w:t>»</w:t>
      </w:r>
    </w:p>
    <w:p w:rsidR="002337D3" w:rsidRPr="00233F6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Эффективность реализации Программы существенно возрастет при условии включения ряда объектов в федеральные и областные программы.</w:t>
      </w:r>
    </w:p>
    <w:p w:rsidR="002337D3" w:rsidRPr="00233F6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 w:rsidRPr="00233F63">
        <w:rPr>
          <w:bCs/>
          <w:color w:val="000000"/>
          <w:sz w:val="28"/>
          <w:szCs w:val="28"/>
        </w:rPr>
        <w:t>Успешная реализация Программы позволит:</w:t>
      </w:r>
    </w:p>
    <w:p w:rsidR="002337D3" w:rsidRPr="00233F6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 w:rsidRPr="00233F63">
        <w:rPr>
          <w:bCs/>
          <w:color w:val="000000"/>
          <w:sz w:val="28"/>
          <w:szCs w:val="28"/>
        </w:rPr>
        <w:t>- обеспечить жителей поселения бесперебойным, безопасным предоставлением коммунальных услуг (водоснабжения, водоотведения, теплоснабжения);</w:t>
      </w:r>
    </w:p>
    <w:p w:rsidR="002337D3" w:rsidRPr="00233F6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 w:rsidRPr="00233F63">
        <w:rPr>
          <w:bCs/>
          <w:color w:val="000000"/>
          <w:sz w:val="28"/>
          <w:szCs w:val="28"/>
        </w:rPr>
        <w:t>- поэтапно восстановить ветхие инженерные сети и другие объекты жилищно-коммунального хозяйства поселения;</w:t>
      </w:r>
    </w:p>
    <w:p w:rsidR="002337D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 w:rsidRPr="00233F63">
        <w:rPr>
          <w:bCs/>
          <w:color w:val="000000"/>
          <w:sz w:val="28"/>
          <w:szCs w:val="28"/>
        </w:rPr>
        <w:t>- сократить ежегодные потери воды в системе водоснабжения и теплоснабжения</w:t>
      </w:r>
      <w:r>
        <w:rPr>
          <w:bCs/>
          <w:color w:val="000000"/>
          <w:sz w:val="28"/>
          <w:szCs w:val="28"/>
        </w:rPr>
        <w:t>;</w:t>
      </w:r>
    </w:p>
    <w:p w:rsidR="002337D3" w:rsidRDefault="002337D3" w:rsidP="002337D3">
      <w:pPr>
        <w:pStyle w:val="af6"/>
        <w:ind w:firstLine="70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обеспечить финансовое оздоровление организации жилищно-коммунального комплекса.</w:t>
      </w:r>
    </w:p>
    <w:p w:rsidR="002337D3" w:rsidRDefault="002337D3" w:rsidP="002337D3">
      <w:pPr>
        <w:pStyle w:val="af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Pr="00435933">
        <w:rPr>
          <w:bCs/>
          <w:color w:val="000000"/>
          <w:sz w:val="28"/>
          <w:szCs w:val="28"/>
        </w:rPr>
        <w:t>-</w:t>
      </w:r>
      <w:r w:rsidRPr="00435933">
        <w:rPr>
          <w:sz w:val="28"/>
          <w:szCs w:val="28"/>
        </w:rPr>
        <w:t xml:space="preserve"> обеспечить увеличение мест накопления ТКО (контейнерными площадками)   на  те</w:t>
      </w:r>
      <w:r>
        <w:rPr>
          <w:sz w:val="28"/>
          <w:szCs w:val="28"/>
        </w:rPr>
        <w:t>рритории Васьковского сельского поселения  Починков</w:t>
      </w:r>
      <w:r w:rsidRPr="00435933">
        <w:rPr>
          <w:sz w:val="28"/>
          <w:szCs w:val="28"/>
        </w:rPr>
        <w:t>ского района Смоленской области.</w:t>
      </w: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</w:t>
      </w:r>
    </w:p>
    <w:p w:rsidR="002337D3" w:rsidRDefault="002337D3" w:rsidP="002337D3">
      <w:pPr>
        <w:ind w:firstLine="709"/>
        <w:jc w:val="both"/>
        <w:rPr>
          <w:sz w:val="28"/>
          <w:szCs w:val="28"/>
        </w:rPr>
      </w:pPr>
    </w:p>
    <w:p w:rsidR="002337D3" w:rsidRDefault="002337D3" w:rsidP="002337D3">
      <w:pPr>
        <w:ind w:firstLine="709"/>
        <w:jc w:val="both"/>
        <w:rPr>
          <w:sz w:val="28"/>
          <w:szCs w:val="28"/>
        </w:rPr>
      </w:pPr>
    </w:p>
    <w:p w:rsidR="002337D3" w:rsidRDefault="002337D3" w:rsidP="002337D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5.</w:t>
      </w:r>
    </w:p>
    <w:p w:rsidR="002337D3" w:rsidRPr="004226D6" w:rsidRDefault="002337D3" w:rsidP="002337D3">
      <w:pPr>
        <w:jc w:val="center"/>
        <w:rPr>
          <w:b/>
          <w:sz w:val="28"/>
          <w:szCs w:val="28"/>
        </w:rPr>
      </w:pPr>
      <w:r w:rsidRPr="004226D6">
        <w:rPr>
          <w:b/>
          <w:sz w:val="28"/>
          <w:szCs w:val="28"/>
        </w:rPr>
        <w:t>Основные меры правового регулирования</w:t>
      </w:r>
    </w:p>
    <w:p w:rsidR="002337D3" w:rsidRPr="004226D6" w:rsidRDefault="002337D3" w:rsidP="002337D3">
      <w:pPr>
        <w:jc w:val="center"/>
        <w:rPr>
          <w:b/>
          <w:sz w:val="28"/>
          <w:szCs w:val="28"/>
        </w:rPr>
      </w:pPr>
      <w:r w:rsidRPr="004226D6">
        <w:rPr>
          <w:b/>
          <w:sz w:val="28"/>
          <w:szCs w:val="28"/>
        </w:rPr>
        <w:t>в сфере реализации муниципальной программы.</w:t>
      </w:r>
    </w:p>
    <w:p w:rsidR="002337D3" w:rsidRDefault="002337D3" w:rsidP="002337D3">
      <w:pPr>
        <w:jc w:val="center"/>
        <w:rPr>
          <w:sz w:val="28"/>
          <w:szCs w:val="28"/>
        </w:rPr>
      </w:pPr>
    </w:p>
    <w:p w:rsidR="002337D3" w:rsidRDefault="002337D3" w:rsidP="00233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реализации мероприятий муниципальной программы осуществляется на основании следующих нормативных актов:</w:t>
      </w:r>
    </w:p>
    <w:p w:rsidR="002337D3" w:rsidRDefault="002337D3" w:rsidP="002337D3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Конституция Российской Федерации;</w:t>
      </w:r>
    </w:p>
    <w:p w:rsidR="002337D3" w:rsidRDefault="002337D3" w:rsidP="002337D3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Гражданский кодекс Российской Федерации;</w:t>
      </w:r>
    </w:p>
    <w:p w:rsidR="002337D3" w:rsidRDefault="002337D3" w:rsidP="002337D3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6 октября 2003 г. №131-ФЗ «Об общих принципах организации местного самоуправления в Российской Федерации»;</w:t>
      </w:r>
    </w:p>
    <w:p w:rsidR="002337D3" w:rsidRPr="00A23D63" w:rsidRDefault="002337D3" w:rsidP="002337D3">
      <w:pPr>
        <w:pStyle w:val="a3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t xml:space="preserve">- </w:t>
      </w:r>
      <w:r w:rsidRPr="00A23D63">
        <w:rPr>
          <w:rFonts w:ascii="Times New Roman" w:hAnsi="Times New Roman"/>
          <w:noProof/>
          <w:sz w:val="28"/>
        </w:rPr>
        <w:t>Федеральный закон  от  30.12.2004  N 210-ФЗ «Об основах регулирования тарифов организаций коммунального комплекса»</w:t>
      </w:r>
      <w:r>
        <w:rPr>
          <w:rFonts w:ascii="Times New Roman" w:hAnsi="Times New Roman"/>
          <w:noProof/>
          <w:sz w:val="28"/>
        </w:rPr>
        <w:t>;</w:t>
      </w:r>
    </w:p>
    <w:p w:rsidR="002337D3" w:rsidRPr="00A23D63" w:rsidRDefault="002337D3" w:rsidP="002337D3">
      <w:pPr>
        <w:ind w:firstLine="709"/>
        <w:jc w:val="both"/>
        <w:rPr>
          <w:noProof/>
          <w:sz w:val="28"/>
        </w:rPr>
      </w:pPr>
      <w:r>
        <w:rPr>
          <w:noProof/>
          <w:sz w:val="28"/>
        </w:rPr>
        <w:t xml:space="preserve">- </w:t>
      </w:r>
      <w:r w:rsidRPr="00A23D63">
        <w:rPr>
          <w:noProof/>
          <w:sz w:val="28"/>
        </w:rPr>
        <w:t>Градостроительный кодекс Российской Федерации от 29.12.2004  № 190-ФЗ</w:t>
      </w:r>
      <w:r>
        <w:rPr>
          <w:noProof/>
          <w:sz w:val="28"/>
        </w:rPr>
        <w:t>;</w:t>
      </w:r>
      <w:r w:rsidRPr="00A23D63">
        <w:rPr>
          <w:noProof/>
          <w:sz w:val="28"/>
        </w:rPr>
        <w:t xml:space="preserve"> </w:t>
      </w:r>
    </w:p>
    <w:p w:rsidR="002337D3" w:rsidRDefault="002337D3" w:rsidP="002337D3">
      <w:pPr>
        <w:ind w:firstLine="372"/>
        <w:jc w:val="both"/>
        <w:rPr>
          <w:sz w:val="28"/>
          <w:szCs w:val="28"/>
        </w:rPr>
      </w:pPr>
      <w:r w:rsidRPr="00A23D63">
        <w:rPr>
          <w:noProof/>
          <w:sz w:val="28"/>
        </w:rPr>
        <w:t xml:space="preserve"> </w:t>
      </w:r>
      <w:r>
        <w:rPr>
          <w:noProof/>
          <w:sz w:val="28"/>
        </w:rPr>
        <w:tab/>
        <w:t xml:space="preserve">- </w:t>
      </w:r>
      <w:r w:rsidRPr="00A23D63">
        <w:rPr>
          <w:sz w:val="28"/>
          <w:szCs w:val="28"/>
        </w:rPr>
        <w:t>Федеральный закон от 23 ноября 2009 г. N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.</w:t>
      </w:r>
    </w:p>
    <w:tbl>
      <w:tblPr>
        <w:tblW w:w="3794" w:type="dxa"/>
        <w:tblInd w:w="11448" w:type="dxa"/>
        <w:tblLayout w:type="fixed"/>
        <w:tblLook w:val="0000"/>
      </w:tblPr>
      <w:tblGrid>
        <w:gridCol w:w="3794"/>
      </w:tblGrid>
      <w:tr w:rsidR="002337D3" w:rsidTr="002337D3">
        <w:tc>
          <w:tcPr>
            <w:tcW w:w="3794" w:type="dxa"/>
          </w:tcPr>
          <w:p w:rsidR="002337D3" w:rsidRDefault="002337D3" w:rsidP="002337D3">
            <w:pPr>
              <w:autoSpaceDE w:val="0"/>
              <w:snapToGrid w:val="0"/>
              <w:jc w:val="both"/>
            </w:pPr>
          </w:p>
        </w:tc>
      </w:tr>
    </w:tbl>
    <w:p w:rsidR="002337D3" w:rsidRDefault="002337D3" w:rsidP="002337D3">
      <w:pPr>
        <w:jc w:val="both"/>
      </w:pPr>
    </w:p>
    <w:p w:rsidR="002337D3" w:rsidRDefault="002337D3" w:rsidP="002337D3">
      <w:pPr>
        <w:jc w:val="both"/>
      </w:pPr>
    </w:p>
    <w:p w:rsidR="002337D3" w:rsidRDefault="002337D3" w:rsidP="002337D3">
      <w:pPr>
        <w:jc w:val="both"/>
      </w:pPr>
    </w:p>
    <w:p w:rsidR="002337D3" w:rsidRDefault="002337D3" w:rsidP="002337D3">
      <w:pPr>
        <w:jc w:val="both"/>
        <w:sectPr w:rsidR="002337D3" w:rsidSect="002F1FC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851" w:right="567" w:bottom="567" w:left="1418" w:header="397" w:footer="397" w:gutter="0"/>
          <w:cols w:space="425"/>
          <w:titlePg/>
          <w:docGrid w:linePitch="326"/>
        </w:sectPr>
      </w:pPr>
    </w:p>
    <w:p w:rsidR="0041252D" w:rsidRDefault="0041252D" w:rsidP="0041252D">
      <w:r>
        <w:lastRenderedPageBreak/>
        <w:t xml:space="preserve">                                                                                                                                                                                       </w:t>
      </w:r>
    </w:p>
    <w:p w:rsidR="0041252D" w:rsidRPr="00A01A27" w:rsidRDefault="0041252D" w:rsidP="0041252D">
      <w:pPr>
        <w:rPr>
          <w:bCs/>
          <w:color w:val="000000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Pr="00A01A27">
        <w:t xml:space="preserve">Приложение № </w:t>
      </w:r>
      <w:r>
        <w:t>1</w:t>
      </w:r>
    </w:p>
    <w:p w:rsidR="0041252D" w:rsidRPr="00A01A27" w:rsidRDefault="0041252D" w:rsidP="0041252D">
      <w:pPr>
        <w:jc w:val="right"/>
      </w:pPr>
      <w:r w:rsidRPr="00A01A27">
        <w:t xml:space="preserve">                                                                                     к муниципальной программе «</w:t>
      </w:r>
      <w:proofErr w:type="gramStart"/>
      <w:r w:rsidRPr="00A01A27">
        <w:t>Комплексное</w:t>
      </w:r>
      <w:proofErr w:type="gramEnd"/>
    </w:p>
    <w:p w:rsidR="0041252D" w:rsidRPr="00A01A27" w:rsidRDefault="0041252D" w:rsidP="0041252D">
      <w:pPr>
        <w:jc w:val="right"/>
      </w:pPr>
      <w:r w:rsidRPr="00A01A27">
        <w:t xml:space="preserve">                                                                                     развитие систем коммунальной инфраструктуры</w:t>
      </w:r>
    </w:p>
    <w:p w:rsidR="0041252D" w:rsidRDefault="0041252D" w:rsidP="0041252D">
      <w:pPr>
        <w:jc w:val="right"/>
      </w:pPr>
      <w:r w:rsidRPr="00A01A27">
        <w:t xml:space="preserve">                                                    </w:t>
      </w:r>
      <w:r>
        <w:t xml:space="preserve">               Васьковского сельского поселения </w:t>
      </w:r>
    </w:p>
    <w:p w:rsidR="0041252D" w:rsidRPr="00A01A27" w:rsidRDefault="0041252D" w:rsidP="0041252D">
      <w:pPr>
        <w:jc w:val="right"/>
      </w:pPr>
      <w:r>
        <w:t>Починков</w:t>
      </w:r>
      <w:r w:rsidRPr="00A01A27">
        <w:t>ского района Смоленской области»</w:t>
      </w:r>
    </w:p>
    <w:p w:rsidR="0041252D" w:rsidRPr="00A01A27" w:rsidRDefault="0041252D" w:rsidP="0041252D">
      <w:pPr>
        <w:spacing w:after="5"/>
        <w:ind w:left="11056" w:hanging="482"/>
        <w:jc w:val="right"/>
        <w:rPr>
          <w:sz w:val="28"/>
        </w:rPr>
      </w:pPr>
      <w:r w:rsidRPr="00A01A27">
        <w:rPr>
          <w:b/>
        </w:rPr>
        <w:t xml:space="preserve"> </w:t>
      </w:r>
    </w:p>
    <w:p w:rsidR="0041252D" w:rsidRPr="00A01A27" w:rsidRDefault="0041252D" w:rsidP="0041252D">
      <w:pPr>
        <w:spacing w:line="259" w:lineRule="auto"/>
        <w:ind w:left="10" w:right="6" w:hanging="10"/>
        <w:jc w:val="center"/>
        <w:rPr>
          <w:b/>
        </w:rPr>
      </w:pPr>
    </w:p>
    <w:p w:rsidR="0041252D" w:rsidRPr="00A01A27" w:rsidRDefault="0041252D" w:rsidP="0041252D">
      <w:pPr>
        <w:spacing w:line="259" w:lineRule="auto"/>
        <w:ind w:left="10" w:right="6" w:hanging="10"/>
        <w:jc w:val="center"/>
        <w:rPr>
          <w:b/>
        </w:rPr>
      </w:pPr>
    </w:p>
    <w:p w:rsidR="0041252D" w:rsidRPr="00A01A27" w:rsidRDefault="0041252D" w:rsidP="0041252D">
      <w:pPr>
        <w:spacing w:line="259" w:lineRule="auto"/>
        <w:ind w:left="10" w:right="6" w:hanging="10"/>
        <w:jc w:val="center"/>
        <w:rPr>
          <w:sz w:val="28"/>
        </w:rPr>
      </w:pPr>
      <w:r w:rsidRPr="00A01A27">
        <w:rPr>
          <w:b/>
        </w:rPr>
        <w:t>ПЛАН МЕРОПРИЯТИЙ</w:t>
      </w:r>
    </w:p>
    <w:p w:rsidR="0041252D" w:rsidRPr="00A01A27" w:rsidRDefault="0041252D" w:rsidP="0041252D">
      <w:pPr>
        <w:jc w:val="center"/>
        <w:rPr>
          <w:b/>
        </w:rPr>
      </w:pPr>
      <w:r w:rsidRPr="00A01A27">
        <w:rPr>
          <w:b/>
        </w:rPr>
        <w:t xml:space="preserve">в рамках муниципальной программы «Комплексное развитие систем коммунальной инфраструктуры                                                                                     </w:t>
      </w:r>
      <w:r>
        <w:rPr>
          <w:b/>
        </w:rPr>
        <w:t>Васько</w:t>
      </w:r>
      <w:r w:rsidRPr="00A01A27">
        <w:rPr>
          <w:b/>
        </w:rPr>
        <w:t xml:space="preserve">вского сельского поселения </w:t>
      </w:r>
      <w:r>
        <w:rPr>
          <w:b/>
        </w:rPr>
        <w:t>Починков</w:t>
      </w:r>
      <w:r w:rsidRPr="00A01A27">
        <w:rPr>
          <w:b/>
        </w:rPr>
        <w:t>ского   района Смоленской области»</w:t>
      </w:r>
    </w:p>
    <w:p w:rsidR="0041252D" w:rsidRPr="00A01A27" w:rsidRDefault="0041252D" w:rsidP="0041252D">
      <w:pPr>
        <w:jc w:val="both"/>
        <w:rPr>
          <w:b/>
        </w:rPr>
      </w:pPr>
    </w:p>
    <w:p w:rsidR="0041252D" w:rsidRPr="00A01A27" w:rsidRDefault="0041252D" w:rsidP="0041252D">
      <w:pPr>
        <w:jc w:val="both"/>
      </w:pPr>
      <w:r w:rsidRPr="00A01A27">
        <w:t xml:space="preserve">                                                                                     </w:t>
      </w:r>
    </w:p>
    <w:p w:rsidR="0041252D" w:rsidRPr="00A01A27" w:rsidRDefault="0041252D" w:rsidP="0041252D">
      <w:pPr>
        <w:keepNext/>
        <w:shd w:val="clear" w:color="auto" w:fill="FFFFFF"/>
        <w:spacing w:after="7" w:line="250" w:lineRule="auto"/>
        <w:ind w:right="3" w:firstLine="748"/>
        <w:jc w:val="both"/>
        <w:outlineLvl w:val="1"/>
        <w:rPr>
          <w:b/>
          <w:bCs/>
          <w:sz w:val="28"/>
        </w:rPr>
      </w:pPr>
      <w:r w:rsidRPr="00A01A27">
        <w:rPr>
          <w:bCs/>
        </w:rPr>
        <w:t xml:space="preserve"> </w:t>
      </w:r>
    </w:p>
    <w:tbl>
      <w:tblPr>
        <w:tblW w:w="4861" w:type="pct"/>
        <w:jc w:val="center"/>
        <w:tblCellMar>
          <w:top w:w="6" w:type="dxa"/>
          <w:left w:w="83" w:type="dxa"/>
          <w:right w:w="88" w:type="dxa"/>
        </w:tblCellMar>
        <w:tblLook w:val="04A0"/>
      </w:tblPr>
      <w:tblGrid>
        <w:gridCol w:w="1261"/>
        <w:gridCol w:w="6900"/>
        <w:gridCol w:w="6997"/>
      </w:tblGrid>
      <w:tr w:rsidR="0041252D" w:rsidRPr="00A01A27" w:rsidTr="002F1FCA">
        <w:trPr>
          <w:trHeight w:val="658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val="en-US" w:eastAsia="en-US" w:bidi="en-US"/>
              </w:rPr>
            </w:pPr>
            <w:r w:rsidRPr="00A01A27">
              <w:rPr>
                <w:lang w:val="en-US" w:eastAsia="en-US" w:bidi="en-US"/>
              </w:rPr>
              <w:t>№ п/п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Место установки контейнерной площадки и контейнеров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ind w:firstLine="37"/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Наименование мероприятия</w:t>
            </w:r>
          </w:p>
        </w:tc>
      </w:tr>
      <w:tr w:rsidR="0041252D" w:rsidRPr="00A01A27" w:rsidTr="002F1FCA">
        <w:trPr>
          <w:trHeight w:val="411"/>
          <w:jc w:val="center"/>
        </w:trPr>
        <w:tc>
          <w:tcPr>
            <w:tcW w:w="5000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b/>
              </w:rPr>
            </w:pPr>
            <w:r w:rsidRPr="00A01A27">
              <w:rPr>
                <w:b/>
              </w:rPr>
              <w:t>2019 год</w:t>
            </w:r>
          </w:p>
        </w:tc>
      </w:tr>
      <w:tr w:rsidR="0041252D" w:rsidRPr="00A01A27" w:rsidTr="002F1FCA">
        <w:trPr>
          <w:trHeight w:val="411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1.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65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t xml:space="preserve">Строительство новой площадки для накопления ТКО на </w:t>
            </w:r>
            <w:r>
              <w:t>3</w:t>
            </w:r>
            <w:r w:rsidRPr="00A01A27">
              <w:t xml:space="preserve"> контейнера, приобретение </w:t>
            </w:r>
            <w:r>
              <w:t>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64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2.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в районе  дома</w:t>
            </w:r>
            <w:r w:rsidRPr="00720B0A">
              <w:t xml:space="preserve"> </w:t>
            </w:r>
            <w:r>
              <w:t>85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  <w:r>
              <w:rPr>
                <w:noProof/>
              </w:rPr>
              <w:drawing>
                <wp:inline distT="0" distB="0" distL="0" distR="0">
                  <wp:extent cx="19050" cy="28575"/>
                  <wp:effectExtent l="19050" t="0" r="0" b="0"/>
                  <wp:docPr id="1" name="Picture 2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t xml:space="preserve">Строительство новой площадки для накопления ТКО на </w:t>
            </w:r>
            <w:r>
              <w:t>3</w:t>
            </w:r>
            <w:r w:rsidRPr="00A01A27">
              <w:t xml:space="preserve"> контейнера, приобретение </w:t>
            </w:r>
            <w:r>
              <w:t>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62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3.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79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t xml:space="preserve">Строительство новой площадки для накопления ТКО на </w:t>
            </w:r>
            <w:r>
              <w:t>3</w:t>
            </w:r>
            <w:r w:rsidRPr="00A01A27">
              <w:t xml:space="preserve"> контейнера, приобретение </w:t>
            </w:r>
            <w:r>
              <w:t>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64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4.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46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t xml:space="preserve">Строительство новой площадки для накопления ТКО на </w:t>
            </w:r>
            <w:r>
              <w:t>3 контейнера, приобретение 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86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5.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20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t xml:space="preserve">Строительство новой площадки для накопления ТКО на </w:t>
            </w:r>
            <w:r>
              <w:t>3 контейнера, приобретение 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86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6.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56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t xml:space="preserve">Строительство новой площадки для накопления ТКО на </w:t>
            </w:r>
            <w:r>
              <w:t>3 контейнера, приобретение 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86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>7.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 xml:space="preserve">за </w:t>
            </w:r>
            <w:r w:rsidRPr="00720B0A">
              <w:t xml:space="preserve"> домом </w:t>
            </w:r>
            <w:r>
              <w:t>74</w:t>
            </w:r>
            <w:r w:rsidRPr="00720B0A">
              <w:t xml:space="preserve">, </w:t>
            </w:r>
            <w:r>
              <w:t>деревня Васьково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 xml:space="preserve">района </w:t>
            </w:r>
            <w:r w:rsidRPr="00720B0A">
              <w:lastRenderedPageBreak/>
              <w:t>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Pr="00A01A27" w:rsidRDefault="0041252D" w:rsidP="002F1FCA">
            <w:pPr>
              <w:rPr>
                <w:sz w:val="28"/>
              </w:rPr>
            </w:pPr>
            <w:r w:rsidRPr="00A01A27">
              <w:lastRenderedPageBreak/>
              <w:t>Строительство новой площадки для накопления ТКО на</w:t>
            </w:r>
            <w:r>
              <w:t xml:space="preserve"> 3</w:t>
            </w:r>
            <w:r w:rsidRPr="00A01A27">
              <w:t xml:space="preserve"> </w:t>
            </w:r>
            <w:r w:rsidRPr="00A01A27">
              <w:lastRenderedPageBreak/>
              <w:t xml:space="preserve">контейнера, приобретение </w:t>
            </w:r>
            <w:r>
              <w:t>3</w:t>
            </w:r>
            <w:r w:rsidRPr="00A01A27"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86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lastRenderedPageBreak/>
              <w:t>8.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D61F33" w:rsidRDefault="0041252D" w:rsidP="002F1FCA">
            <w:pPr>
              <w:spacing w:after="59" w:line="247" w:lineRule="auto"/>
              <w:jc w:val="both"/>
            </w:pPr>
            <w:r>
              <w:t>перед домом 120, деревня Васьково Починковского района Смоленской области</w:t>
            </w:r>
          </w:p>
          <w:p w:rsidR="0041252D" w:rsidRPr="00A01A27" w:rsidRDefault="0041252D" w:rsidP="002F1FCA">
            <w:pPr>
              <w:rPr>
                <w:lang w:eastAsia="en-US" w:bidi="en-US"/>
              </w:rPr>
            </w:pP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rPr>
                <w:lang w:eastAsia="en-US" w:bidi="en-US"/>
              </w:rPr>
            </w:pPr>
            <w:r w:rsidRPr="00A01A27">
              <w:rPr>
                <w:lang w:eastAsia="en-US" w:bidi="en-US"/>
              </w:rPr>
              <w:t xml:space="preserve">Строительство новой площадки для накопления ТКО на </w:t>
            </w:r>
            <w:r>
              <w:rPr>
                <w:lang w:eastAsia="en-US" w:bidi="en-US"/>
              </w:rPr>
              <w:t>3</w:t>
            </w:r>
            <w:r w:rsidRPr="00A01A27">
              <w:rPr>
                <w:lang w:eastAsia="en-US" w:bidi="en-US"/>
              </w:rPr>
              <w:t xml:space="preserve"> контейнера, приобретение </w:t>
            </w:r>
            <w:r>
              <w:rPr>
                <w:lang w:eastAsia="en-US" w:bidi="en-US"/>
              </w:rPr>
              <w:t>3</w:t>
            </w:r>
            <w:r w:rsidRPr="00A01A2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286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9.</w:t>
            </w:r>
          </w:p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64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 xml:space="preserve">Строительство новой площадки для накопления ТКО на  </w:t>
            </w:r>
            <w:r>
              <w:rPr>
                <w:lang w:eastAsia="en-US" w:bidi="en-US"/>
              </w:rPr>
              <w:t xml:space="preserve">2 </w:t>
            </w:r>
            <w:r w:rsidRPr="00BA77B7">
              <w:rPr>
                <w:lang w:eastAsia="en-US" w:bidi="en-US"/>
              </w:rPr>
              <w:t xml:space="preserve">контейнера, приобретение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990"/>
          <w:jc w:val="center"/>
        </w:trPr>
        <w:tc>
          <w:tcPr>
            <w:tcW w:w="416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10.</w:t>
            </w:r>
          </w:p>
        </w:tc>
        <w:tc>
          <w:tcPr>
            <w:tcW w:w="2276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56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 xml:space="preserve">Строительство новой площадки для накопления ТКО на </w:t>
            </w:r>
            <w:r>
              <w:rPr>
                <w:lang w:eastAsia="en-US" w:bidi="en-US"/>
              </w:rPr>
              <w:t>3</w:t>
            </w:r>
            <w:r w:rsidRPr="00BA77B7">
              <w:rPr>
                <w:lang w:eastAsia="en-US" w:bidi="en-US"/>
              </w:rPr>
              <w:t xml:space="preserve"> контейнера, приобретение </w:t>
            </w:r>
            <w:r>
              <w:rPr>
                <w:lang w:eastAsia="en-US" w:bidi="en-US"/>
              </w:rPr>
              <w:t>3</w:t>
            </w:r>
            <w:r w:rsidRPr="00BA77B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559"/>
          <w:jc w:val="center"/>
        </w:trPr>
        <w:tc>
          <w:tcPr>
            <w:tcW w:w="41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11.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rPr>
                <w:rFonts w:ascii="Calibri" w:hAnsi="Calibri" w:cs="Calibri"/>
                <w:lang w:eastAsia="en-US" w:bidi="en-US"/>
              </w:rPr>
            </w:pPr>
            <w:r>
              <w:t>у  дома 43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  <w:r>
              <w:rPr>
                <w:noProof/>
              </w:rPr>
              <w:drawing>
                <wp:inline distT="0" distB="0" distL="0" distR="0">
                  <wp:extent cx="19050" cy="28575"/>
                  <wp:effectExtent l="19050" t="0" r="0" b="0"/>
                  <wp:docPr id="2" name="Picture 2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8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 xml:space="preserve">Строительство новой площадки для накопления ТКО на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контейнера, приобретение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559"/>
          <w:jc w:val="center"/>
        </w:trPr>
        <w:tc>
          <w:tcPr>
            <w:tcW w:w="41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12.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Default="0041252D" w:rsidP="002F1FCA">
            <w:pPr>
              <w:spacing w:after="59" w:line="247" w:lineRule="auto"/>
              <w:jc w:val="both"/>
            </w:pPr>
            <w:r>
              <w:t xml:space="preserve">за </w:t>
            </w:r>
            <w:r w:rsidRPr="00720B0A">
              <w:t xml:space="preserve"> домом </w:t>
            </w:r>
            <w:r>
              <w:t>3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  <w:p w:rsidR="0041252D" w:rsidRPr="00A01A27" w:rsidRDefault="0041252D" w:rsidP="002F1FCA">
            <w:pPr>
              <w:rPr>
                <w:rFonts w:ascii="Calibri" w:hAnsi="Calibri" w:cs="Calibri"/>
                <w:lang w:eastAsia="en-US" w:bidi="en-US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 xml:space="preserve">Строительство новой площадки для накопления ТКО на </w:t>
            </w:r>
            <w:r>
              <w:rPr>
                <w:lang w:eastAsia="en-US" w:bidi="en-US"/>
              </w:rPr>
              <w:t>3</w:t>
            </w:r>
            <w:r w:rsidRPr="00BA77B7">
              <w:rPr>
                <w:lang w:eastAsia="en-US" w:bidi="en-US"/>
              </w:rPr>
              <w:t xml:space="preserve"> контейнера, приобретение </w:t>
            </w:r>
            <w:r>
              <w:rPr>
                <w:lang w:eastAsia="en-US" w:bidi="en-US"/>
              </w:rPr>
              <w:t>3</w:t>
            </w:r>
            <w:r w:rsidRPr="00BA77B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559"/>
          <w:jc w:val="center"/>
        </w:trPr>
        <w:tc>
          <w:tcPr>
            <w:tcW w:w="41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13.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720B0A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15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  <w:p w:rsidR="0041252D" w:rsidRPr="00A01A27" w:rsidRDefault="0041252D" w:rsidP="002F1FCA">
            <w:pPr>
              <w:spacing w:after="59" w:line="247" w:lineRule="auto"/>
              <w:jc w:val="both"/>
            </w:pPr>
          </w:p>
        </w:tc>
        <w:tc>
          <w:tcPr>
            <w:tcW w:w="2308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 xml:space="preserve">Строительство новой площадки для накопления ТКО на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контейнера, приобретение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559"/>
          <w:jc w:val="center"/>
        </w:trPr>
        <w:tc>
          <w:tcPr>
            <w:tcW w:w="41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14.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rPr>
                <w:rFonts w:ascii="Calibri" w:hAnsi="Calibri" w:cs="Calibri"/>
                <w:lang w:eastAsia="en-US" w:bidi="en-US"/>
              </w:rPr>
            </w:pPr>
            <w:r>
              <w:t>перед</w:t>
            </w:r>
            <w:r w:rsidRPr="00720B0A">
              <w:t xml:space="preserve"> домом </w:t>
            </w:r>
            <w:r>
              <w:t>23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 xml:space="preserve">Строительство новой площадки для накопления ТКО на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контейнера, приобретение </w:t>
            </w:r>
            <w:r>
              <w:rPr>
                <w:lang w:eastAsia="en-US" w:bidi="en-US"/>
              </w:rPr>
              <w:t>2</w:t>
            </w:r>
            <w:r w:rsidRPr="00BA77B7">
              <w:rPr>
                <w:lang w:eastAsia="en-US" w:bidi="en-US"/>
              </w:rPr>
              <w:t xml:space="preserve"> контейнеров для накопления ТКО</w:t>
            </w:r>
          </w:p>
        </w:tc>
      </w:tr>
      <w:tr w:rsidR="0041252D" w:rsidRPr="00A01A27" w:rsidTr="002F1FCA">
        <w:trPr>
          <w:trHeight w:val="559"/>
          <w:jc w:val="center"/>
        </w:trPr>
        <w:tc>
          <w:tcPr>
            <w:tcW w:w="416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15.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720B0A" w:rsidRDefault="0041252D" w:rsidP="002F1FCA">
            <w:pPr>
              <w:spacing w:after="59" w:line="247" w:lineRule="auto"/>
              <w:jc w:val="both"/>
            </w:pPr>
            <w:r>
              <w:t>перед</w:t>
            </w:r>
            <w:r w:rsidRPr="00720B0A">
              <w:t xml:space="preserve"> домом </w:t>
            </w:r>
            <w:r>
              <w:t>31</w:t>
            </w:r>
            <w:r w:rsidRPr="00720B0A">
              <w:t xml:space="preserve">, </w:t>
            </w:r>
            <w:r>
              <w:t>деревня Галеевка</w:t>
            </w:r>
            <w:r w:rsidRPr="00720B0A">
              <w:t xml:space="preserve"> </w:t>
            </w:r>
            <w:r>
              <w:t xml:space="preserve">Починковского </w:t>
            </w:r>
            <w:r w:rsidRPr="00720B0A">
              <w:t>района Смоленской области</w:t>
            </w:r>
          </w:p>
          <w:p w:rsidR="0041252D" w:rsidRPr="00A01A27" w:rsidRDefault="0041252D" w:rsidP="002F1FCA">
            <w:pPr>
              <w:spacing w:after="59" w:line="247" w:lineRule="auto"/>
              <w:jc w:val="both"/>
              <w:rPr>
                <w:rFonts w:ascii="Calibri" w:hAnsi="Calibri" w:cs="Calibri"/>
                <w:lang w:eastAsia="en-US" w:bidi="en-US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1252D" w:rsidRDefault="0041252D" w:rsidP="002F1FCA">
            <w:r w:rsidRPr="00BA77B7">
              <w:rPr>
                <w:lang w:eastAsia="en-US" w:bidi="en-US"/>
              </w:rPr>
              <w:t>Строительство новой площадки для накопления ТКО на 3 контейнера, приобретение 3 контейнеров для накопления ТКО</w:t>
            </w:r>
          </w:p>
        </w:tc>
      </w:tr>
    </w:tbl>
    <w:p w:rsidR="0041252D" w:rsidRPr="00A01A27" w:rsidRDefault="0041252D" w:rsidP="0041252D">
      <w:pPr>
        <w:spacing w:after="2" w:line="254" w:lineRule="auto"/>
        <w:ind w:left="10337" w:right="-10" w:hanging="10"/>
        <w:jc w:val="right"/>
        <w:rPr>
          <w:sz w:val="22"/>
        </w:rPr>
      </w:pPr>
    </w:p>
    <w:p w:rsidR="0041252D" w:rsidRPr="00A01A27" w:rsidRDefault="0041252D" w:rsidP="0041252D">
      <w:pPr>
        <w:spacing w:after="2" w:line="254" w:lineRule="auto"/>
        <w:ind w:left="10337" w:right="-10" w:hanging="10"/>
        <w:jc w:val="right"/>
        <w:rPr>
          <w:sz w:val="22"/>
        </w:rPr>
      </w:pPr>
    </w:p>
    <w:p w:rsidR="0041252D" w:rsidRPr="00A01A27" w:rsidRDefault="0041252D" w:rsidP="0041252D">
      <w:pPr>
        <w:spacing w:after="2" w:line="254" w:lineRule="auto"/>
        <w:ind w:left="10337" w:right="-10" w:hanging="10"/>
        <w:jc w:val="right"/>
        <w:rPr>
          <w:sz w:val="22"/>
        </w:rPr>
      </w:pPr>
    </w:p>
    <w:p w:rsidR="0041252D" w:rsidRPr="00A01A27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Pr="00A01A27" w:rsidRDefault="0041252D" w:rsidP="0041252D">
      <w:pPr>
        <w:spacing w:after="2" w:line="254" w:lineRule="auto"/>
        <w:ind w:right="-10"/>
        <w:rPr>
          <w:sz w:val="22"/>
        </w:rPr>
      </w:pPr>
      <w:r w:rsidRPr="00A01A27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252D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Pr="00A01A27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Pr="00A01A27" w:rsidRDefault="0041252D" w:rsidP="0041252D">
      <w:pPr>
        <w:spacing w:after="2" w:line="254" w:lineRule="auto"/>
        <w:ind w:right="-10"/>
        <w:rPr>
          <w:sz w:val="22"/>
        </w:rPr>
      </w:pPr>
    </w:p>
    <w:p w:rsidR="0041252D" w:rsidRDefault="0041252D" w:rsidP="0041252D">
      <w:pPr>
        <w:spacing w:after="2" w:line="254" w:lineRule="auto"/>
        <w:ind w:right="-10"/>
        <w:rPr>
          <w:sz w:val="22"/>
        </w:rPr>
      </w:pPr>
      <w:r w:rsidRPr="00A01A27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41252D" w:rsidRDefault="0041252D" w:rsidP="0041252D">
      <w:pPr>
        <w:spacing w:after="2" w:line="254" w:lineRule="auto"/>
        <w:ind w:right="-1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252D" w:rsidRPr="00A01A27" w:rsidRDefault="0041252D" w:rsidP="0041252D">
      <w:pPr>
        <w:spacing w:after="2" w:line="254" w:lineRule="auto"/>
        <w:ind w:right="-1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A01A27">
        <w:t>Приложение</w:t>
      </w:r>
      <w:r>
        <w:t xml:space="preserve">  </w:t>
      </w:r>
      <w:r w:rsidRPr="00A01A27">
        <w:t xml:space="preserve">№ </w:t>
      </w:r>
      <w:r>
        <w:t>2</w:t>
      </w:r>
      <w:r w:rsidRPr="00A01A27">
        <w:t xml:space="preserve"> </w:t>
      </w:r>
    </w:p>
    <w:p w:rsidR="0041252D" w:rsidRPr="00A01A27" w:rsidRDefault="0041252D" w:rsidP="0041252D">
      <w:pPr>
        <w:jc w:val="right"/>
      </w:pPr>
      <w:r w:rsidRPr="00A01A27">
        <w:t xml:space="preserve">                                                                                     к муниципальной программе «</w:t>
      </w:r>
      <w:proofErr w:type="gramStart"/>
      <w:r w:rsidRPr="00A01A27">
        <w:t>Комплексное</w:t>
      </w:r>
      <w:proofErr w:type="gramEnd"/>
    </w:p>
    <w:p w:rsidR="0041252D" w:rsidRPr="00A01A27" w:rsidRDefault="0041252D" w:rsidP="0041252D">
      <w:pPr>
        <w:jc w:val="right"/>
      </w:pPr>
      <w:r w:rsidRPr="00A01A27">
        <w:t xml:space="preserve">                                                                                     развитие систем коммунальной инфраструктуры</w:t>
      </w:r>
    </w:p>
    <w:p w:rsidR="0041252D" w:rsidRDefault="0041252D" w:rsidP="0041252D">
      <w:pPr>
        <w:jc w:val="right"/>
      </w:pPr>
      <w:r w:rsidRPr="00A01A27">
        <w:t xml:space="preserve">                                                                                     </w:t>
      </w:r>
      <w:r>
        <w:t>Васько</w:t>
      </w:r>
      <w:r w:rsidRPr="00A01A27">
        <w:t>вского сельского</w:t>
      </w:r>
      <w:r>
        <w:t xml:space="preserve"> поселения </w:t>
      </w:r>
      <w:r w:rsidRPr="00A01A27">
        <w:t xml:space="preserve"> </w:t>
      </w:r>
    </w:p>
    <w:p w:rsidR="0041252D" w:rsidRPr="00A01A27" w:rsidRDefault="0041252D" w:rsidP="0041252D">
      <w:pPr>
        <w:jc w:val="right"/>
      </w:pPr>
      <w:r w:rsidRPr="00A01A27">
        <w:t xml:space="preserve"> </w:t>
      </w:r>
      <w:r>
        <w:t>Починков</w:t>
      </w:r>
      <w:r w:rsidRPr="00A01A27">
        <w:t>ского района Смоленской области»</w:t>
      </w:r>
    </w:p>
    <w:p w:rsidR="0041252D" w:rsidRPr="00A01A27" w:rsidRDefault="0041252D" w:rsidP="0041252D">
      <w:pPr>
        <w:jc w:val="right"/>
      </w:pPr>
      <w:r w:rsidRPr="00A01A27">
        <w:t xml:space="preserve">                                                                       </w:t>
      </w:r>
      <w:r>
        <w:t xml:space="preserve">       </w:t>
      </w:r>
    </w:p>
    <w:p w:rsidR="0041252D" w:rsidRPr="00A01A27" w:rsidRDefault="0041252D" w:rsidP="0041252D">
      <w:pPr>
        <w:spacing w:after="5"/>
        <w:ind w:left="11056" w:hanging="482"/>
        <w:jc w:val="right"/>
        <w:rPr>
          <w:sz w:val="28"/>
        </w:rPr>
      </w:pPr>
      <w:r w:rsidRPr="00A01A27">
        <w:rPr>
          <w:b/>
        </w:rPr>
        <w:t xml:space="preserve"> </w:t>
      </w:r>
    </w:p>
    <w:p w:rsidR="0041252D" w:rsidRPr="00A01A27" w:rsidRDefault="0041252D" w:rsidP="0041252D">
      <w:pPr>
        <w:ind w:left="10490" w:right="-141"/>
        <w:jc w:val="right"/>
        <w:rPr>
          <w:rFonts w:ascii="Calibri" w:hAnsi="Calibri" w:cs="Calibri"/>
          <w:sz w:val="22"/>
          <w:szCs w:val="22"/>
          <w:lang w:eastAsia="en-US" w:bidi="en-US"/>
        </w:rPr>
      </w:pPr>
      <w:r w:rsidRPr="00A01A27">
        <w:rPr>
          <w:rFonts w:ascii="Calibri" w:hAnsi="Calibri" w:cs="Calibri"/>
          <w:szCs w:val="22"/>
          <w:lang w:eastAsia="en-US" w:bidi="en-US"/>
        </w:rPr>
        <w:t xml:space="preserve">                                         </w:t>
      </w:r>
    </w:p>
    <w:p w:rsidR="0041252D" w:rsidRPr="00A01A27" w:rsidRDefault="0041252D" w:rsidP="0041252D">
      <w:pPr>
        <w:tabs>
          <w:tab w:val="left" w:pos="14575"/>
        </w:tabs>
        <w:spacing w:after="24" w:line="236" w:lineRule="auto"/>
        <w:ind w:right="1"/>
        <w:jc w:val="center"/>
        <w:rPr>
          <w:b/>
        </w:rPr>
      </w:pPr>
      <w:r w:rsidRPr="00A01A27">
        <w:rPr>
          <w:b/>
        </w:rPr>
        <w:t>ПОКАЗАТЕЛИ ЭФФЕКТИВНОСТИ</w:t>
      </w:r>
    </w:p>
    <w:p w:rsidR="0041252D" w:rsidRPr="00A01A27" w:rsidRDefault="0041252D" w:rsidP="0041252D">
      <w:pPr>
        <w:jc w:val="center"/>
        <w:rPr>
          <w:b/>
        </w:rPr>
      </w:pPr>
      <w:r w:rsidRPr="00A01A27">
        <w:rPr>
          <w:b/>
        </w:rPr>
        <w:t xml:space="preserve">в рамках муниципальной программы «Комплексное развитие систем коммунальной инфраструктуры                                                                                     </w:t>
      </w:r>
      <w:r>
        <w:rPr>
          <w:b/>
        </w:rPr>
        <w:t>Васьковского сельского поселения Починков</w:t>
      </w:r>
      <w:r w:rsidRPr="00A01A27">
        <w:rPr>
          <w:b/>
        </w:rPr>
        <w:t>ского   района Смоленской области»</w:t>
      </w:r>
    </w:p>
    <w:p w:rsidR="0041252D" w:rsidRPr="00A01A27" w:rsidRDefault="0041252D" w:rsidP="0041252D">
      <w:pPr>
        <w:jc w:val="center"/>
        <w:rPr>
          <w:b/>
        </w:rPr>
      </w:pPr>
    </w:p>
    <w:p w:rsidR="0041252D" w:rsidRPr="00A01A27" w:rsidRDefault="0041252D" w:rsidP="0041252D">
      <w:pPr>
        <w:rPr>
          <w:rFonts w:ascii="Calibri" w:hAnsi="Calibri" w:cs="Calibri"/>
          <w:szCs w:val="22"/>
          <w:lang w:eastAsia="en-US" w:bidi="en-US"/>
        </w:rPr>
      </w:pPr>
      <w:r w:rsidRPr="00A01A27">
        <w:rPr>
          <w:rFonts w:ascii="Calibri" w:hAnsi="Calibri" w:cs="Calibri"/>
          <w:sz w:val="22"/>
          <w:szCs w:val="22"/>
          <w:lang w:eastAsia="en-US" w:bidi="en-US"/>
        </w:rPr>
        <w:t xml:space="preserve"> </w:t>
      </w:r>
    </w:p>
    <w:tbl>
      <w:tblPr>
        <w:tblW w:w="0" w:type="auto"/>
        <w:tblLayout w:type="fixed"/>
        <w:tblCellMar>
          <w:top w:w="7" w:type="dxa"/>
          <w:left w:w="83" w:type="dxa"/>
          <w:bottom w:w="10" w:type="dxa"/>
          <w:right w:w="36" w:type="dxa"/>
        </w:tblCellMar>
        <w:tblLook w:val="04A0"/>
      </w:tblPr>
      <w:tblGrid>
        <w:gridCol w:w="652"/>
        <w:gridCol w:w="8012"/>
        <w:gridCol w:w="1972"/>
        <w:gridCol w:w="1545"/>
        <w:gridCol w:w="1362"/>
        <w:gridCol w:w="1461"/>
      </w:tblGrid>
      <w:tr w:rsidR="0041252D" w:rsidRPr="00A01A27" w:rsidTr="002F1FCA">
        <w:trPr>
          <w:trHeight w:val="564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jc w:val="center"/>
              <w:rPr>
                <w:sz w:val="28"/>
              </w:rPr>
            </w:pPr>
            <w:r w:rsidRPr="00A01A27">
              <w:t>№</w:t>
            </w:r>
          </w:p>
          <w:p w:rsidR="0041252D" w:rsidRPr="00A01A27" w:rsidRDefault="0041252D" w:rsidP="002F1FCA">
            <w:pPr>
              <w:spacing w:line="259" w:lineRule="auto"/>
              <w:jc w:val="center"/>
              <w:rPr>
                <w:sz w:val="28"/>
              </w:rPr>
            </w:pPr>
            <w:proofErr w:type="spellStart"/>
            <w:proofErr w:type="gramStart"/>
            <w:r w:rsidRPr="00A01A27">
              <w:t>п</w:t>
            </w:r>
            <w:proofErr w:type="spellEnd"/>
            <w:proofErr w:type="gramEnd"/>
            <w:r w:rsidRPr="00A01A27">
              <w:t>/</w:t>
            </w:r>
            <w:proofErr w:type="spellStart"/>
            <w:r w:rsidRPr="00A01A27">
              <w:t>п</w:t>
            </w:r>
            <w:proofErr w:type="spellEnd"/>
          </w:p>
        </w:tc>
        <w:tc>
          <w:tcPr>
            <w:tcW w:w="80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6"/>
              <w:jc w:val="center"/>
              <w:rPr>
                <w:sz w:val="28"/>
              </w:rPr>
            </w:pPr>
            <w:r w:rsidRPr="00A01A27">
              <w:t>Наименование показателей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left="249" w:right="249"/>
              <w:jc w:val="center"/>
              <w:rPr>
                <w:sz w:val="28"/>
              </w:rPr>
            </w:pPr>
            <w:r w:rsidRPr="00A01A27">
              <w:t xml:space="preserve">Ед. </w:t>
            </w:r>
            <w:proofErr w:type="spellStart"/>
            <w:r w:rsidRPr="00A01A27">
              <w:t>изм</w:t>
            </w:r>
            <w:proofErr w:type="spellEnd"/>
            <w:r w:rsidRPr="00A01A27">
              <w:t>.</w:t>
            </w:r>
          </w:p>
        </w:tc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left="93" w:right="92"/>
              <w:jc w:val="center"/>
              <w:rPr>
                <w:sz w:val="28"/>
              </w:rPr>
            </w:pPr>
            <w:r w:rsidRPr="00A01A27">
              <w:t>2019 год</w:t>
            </w:r>
          </w:p>
        </w:tc>
        <w:tc>
          <w:tcPr>
            <w:tcW w:w="1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left="36" w:right="33"/>
              <w:jc w:val="center"/>
              <w:rPr>
                <w:sz w:val="28"/>
              </w:rPr>
            </w:pPr>
            <w:r w:rsidRPr="00A01A27">
              <w:t>2020 год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left="66" w:right="66"/>
              <w:jc w:val="center"/>
              <w:rPr>
                <w:sz w:val="28"/>
              </w:rPr>
            </w:pPr>
            <w:r w:rsidRPr="00A01A27">
              <w:t>2021 год</w:t>
            </w:r>
          </w:p>
        </w:tc>
      </w:tr>
      <w:tr w:rsidR="0041252D" w:rsidRPr="00A01A27" w:rsidTr="002F1FCA">
        <w:trPr>
          <w:trHeight w:val="597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7"/>
              <w:jc w:val="center"/>
            </w:pPr>
            <w:r w:rsidRPr="00A01A27">
              <w:t>1.</w:t>
            </w:r>
          </w:p>
        </w:tc>
        <w:tc>
          <w:tcPr>
            <w:tcW w:w="80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autoSpaceDE w:val="0"/>
              <w:autoSpaceDN w:val="0"/>
              <w:adjustRightInd w:val="0"/>
              <w:ind w:left="1" w:right="144"/>
            </w:pPr>
            <w:r w:rsidRPr="00A01A27">
              <w:t xml:space="preserve">Количество созданных мест (площадок) накопления твердых коммунальных отходов 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5"/>
              <w:jc w:val="center"/>
            </w:pPr>
            <w:r w:rsidRPr="00A01A27">
              <w:t>ед.</w:t>
            </w:r>
          </w:p>
        </w:tc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4"/>
              <w:jc w:val="center"/>
            </w:pPr>
            <w:r>
              <w:t>15</w:t>
            </w:r>
          </w:p>
        </w:tc>
        <w:tc>
          <w:tcPr>
            <w:tcW w:w="1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2"/>
              <w:jc w:val="center"/>
              <w:rPr>
                <w:sz w:val="28"/>
              </w:rPr>
            </w:pP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6"/>
              <w:jc w:val="center"/>
              <w:rPr>
                <w:sz w:val="28"/>
              </w:rPr>
            </w:pPr>
          </w:p>
        </w:tc>
      </w:tr>
      <w:tr w:rsidR="0041252D" w:rsidRPr="00A01A27" w:rsidTr="002F1FCA">
        <w:trPr>
          <w:trHeight w:val="627"/>
        </w:trPr>
        <w:tc>
          <w:tcPr>
            <w:tcW w:w="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7"/>
              <w:jc w:val="center"/>
            </w:pPr>
            <w:r w:rsidRPr="00A01A27">
              <w:t>2.</w:t>
            </w:r>
          </w:p>
        </w:tc>
        <w:tc>
          <w:tcPr>
            <w:tcW w:w="80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autoSpaceDE w:val="0"/>
              <w:autoSpaceDN w:val="0"/>
              <w:adjustRightInd w:val="0"/>
              <w:ind w:left="1" w:right="144"/>
            </w:pPr>
            <w:r w:rsidRPr="00A01A27">
              <w:t>Количество приобретенных контейнеров (бункеров) для накопления твердых коммунальных отходов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5"/>
              <w:jc w:val="center"/>
            </w:pPr>
            <w:r w:rsidRPr="00A01A27">
              <w:t>шт.</w:t>
            </w:r>
          </w:p>
        </w:tc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4"/>
              <w:jc w:val="center"/>
            </w:pPr>
            <w:r>
              <w:t>41</w:t>
            </w:r>
          </w:p>
        </w:tc>
        <w:tc>
          <w:tcPr>
            <w:tcW w:w="1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2"/>
              <w:jc w:val="center"/>
              <w:rPr>
                <w:sz w:val="28"/>
              </w:rPr>
            </w:pP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1252D" w:rsidRPr="00A01A27" w:rsidRDefault="0041252D" w:rsidP="002F1FCA">
            <w:pPr>
              <w:spacing w:line="259" w:lineRule="auto"/>
              <w:ind w:right="46"/>
              <w:jc w:val="center"/>
              <w:rPr>
                <w:sz w:val="28"/>
              </w:rPr>
            </w:pPr>
          </w:p>
        </w:tc>
      </w:tr>
    </w:tbl>
    <w:p w:rsidR="0041252D" w:rsidRPr="00A01A27" w:rsidRDefault="0041252D" w:rsidP="0041252D">
      <w:pPr>
        <w:spacing w:line="259" w:lineRule="auto"/>
        <w:rPr>
          <w:sz w:val="28"/>
        </w:rPr>
      </w:pPr>
    </w:p>
    <w:p w:rsidR="0041252D" w:rsidRPr="00A01A27" w:rsidRDefault="0041252D" w:rsidP="0041252D">
      <w:pPr>
        <w:ind w:firstLine="703"/>
        <w:jc w:val="both"/>
      </w:pPr>
    </w:p>
    <w:p w:rsidR="0041252D" w:rsidRPr="002159D5" w:rsidRDefault="0041252D" w:rsidP="0041252D">
      <w:pPr>
        <w:jc w:val="both"/>
      </w:pPr>
    </w:p>
    <w:p w:rsidR="0041252D" w:rsidRDefault="0041252D" w:rsidP="0041252D">
      <w:pPr>
        <w:jc w:val="both"/>
      </w:pPr>
    </w:p>
    <w:p w:rsidR="0041252D" w:rsidRDefault="0041252D" w:rsidP="0041252D">
      <w:pPr>
        <w:jc w:val="both"/>
      </w:pPr>
    </w:p>
    <w:p w:rsidR="0041252D" w:rsidRDefault="0041252D" w:rsidP="0041252D">
      <w:pPr>
        <w:jc w:val="both"/>
      </w:pPr>
    </w:p>
    <w:p w:rsidR="00E422C1" w:rsidRDefault="00E422C1" w:rsidP="0041252D"/>
    <w:sectPr w:rsidR="00E422C1" w:rsidSect="0041252D">
      <w:pgSz w:w="16838" w:h="11906" w:orient="landscape"/>
      <w:pgMar w:top="567" w:right="567" w:bottom="1134" w:left="851" w:header="397" w:footer="397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4E6" w:rsidRDefault="00E944E6">
      <w:r>
        <w:separator/>
      </w:r>
    </w:p>
  </w:endnote>
  <w:endnote w:type="continuationSeparator" w:id="0">
    <w:p w:rsidR="00E944E6" w:rsidRDefault="00E94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CA" w:rsidRDefault="002F1FC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1FCA" w:rsidRDefault="002F1FC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CA" w:rsidRDefault="002F1FCA">
    <w:pPr>
      <w:pStyle w:val="a6"/>
      <w:framePr w:wrap="around" w:vAnchor="text" w:hAnchor="margin" w:xAlign="right" w:y="1"/>
      <w:rPr>
        <w:rStyle w:val="a8"/>
      </w:rPr>
    </w:pPr>
  </w:p>
  <w:p w:rsidR="002F1FCA" w:rsidRDefault="002F1FCA" w:rsidP="007C7DC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4E6" w:rsidRDefault="00E944E6">
      <w:r>
        <w:separator/>
      </w:r>
    </w:p>
  </w:footnote>
  <w:footnote w:type="continuationSeparator" w:id="0">
    <w:p w:rsidR="00E944E6" w:rsidRDefault="00E94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CA" w:rsidRDefault="002F1FCA" w:rsidP="007C7DC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1FCA" w:rsidRDefault="002F1FC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40294"/>
      <w:docPartObj>
        <w:docPartGallery w:val="Page Numbers (Top of Page)"/>
        <w:docPartUnique/>
      </w:docPartObj>
    </w:sdtPr>
    <w:sdtContent>
      <w:p w:rsidR="002F1FCA" w:rsidRDefault="002F1FCA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F1FCA" w:rsidRDefault="002F1FC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B4679FF"/>
    <w:multiLevelType w:val="multilevel"/>
    <w:tmpl w:val="0270EF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347"/>
        </w:tabs>
        <w:ind w:left="134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041"/>
        </w:tabs>
        <w:ind w:left="404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5028"/>
        </w:tabs>
        <w:ind w:left="502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375"/>
        </w:tabs>
        <w:ind w:left="63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362"/>
        </w:tabs>
        <w:ind w:left="736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709"/>
        </w:tabs>
        <w:ind w:left="870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0056"/>
        </w:tabs>
        <w:ind w:left="10056" w:hanging="2160"/>
      </w:pPr>
      <w:rPr>
        <w:rFonts w:hint="default"/>
        <w:u w:val="none"/>
      </w:rPr>
    </w:lvl>
  </w:abstractNum>
  <w:abstractNum w:abstractNumId="4">
    <w:nsid w:val="5D8C04FC"/>
    <w:multiLevelType w:val="hybridMultilevel"/>
    <w:tmpl w:val="E1204496"/>
    <w:lvl w:ilvl="0" w:tplc="71EA9D30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5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DC9"/>
    <w:rsid w:val="000122B1"/>
    <w:rsid w:val="00017637"/>
    <w:rsid w:val="00045489"/>
    <w:rsid w:val="000A2A33"/>
    <w:rsid w:val="000B4A63"/>
    <w:rsid w:val="0012118F"/>
    <w:rsid w:val="001470FB"/>
    <w:rsid w:val="001548CE"/>
    <w:rsid w:val="001742AD"/>
    <w:rsid w:val="00182CA7"/>
    <w:rsid w:val="00192DB3"/>
    <w:rsid w:val="001A7880"/>
    <w:rsid w:val="002337D3"/>
    <w:rsid w:val="0023423A"/>
    <w:rsid w:val="00240676"/>
    <w:rsid w:val="00250FBA"/>
    <w:rsid w:val="002733C9"/>
    <w:rsid w:val="00281F79"/>
    <w:rsid w:val="002C481F"/>
    <w:rsid w:val="002C7E64"/>
    <w:rsid w:val="002D41FD"/>
    <w:rsid w:val="002E024E"/>
    <w:rsid w:val="002F1FCA"/>
    <w:rsid w:val="003A7C29"/>
    <w:rsid w:val="003E1CE8"/>
    <w:rsid w:val="003F1178"/>
    <w:rsid w:val="003F79FA"/>
    <w:rsid w:val="0041252D"/>
    <w:rsid w:val="004771C8"/>
    <w:rsid w:val="00492114"/>
    <w:rsid w:val="004A5288"/>
    <w:rsid w:val="004B7302"/>
    <w:rsid w:val="004C4196"/>
    <w:rsid w:val="004C44A0"/>
    <w:rsid w:val="004D6740"/>
    <w:rsid w:val="004E1BF0"/>
    <w:rsid w:val="00521604"/>
    <w:rsid w:val="005C5316"/>
    <w:rsid w:val="005E1A62"/>
    <w:rsid w:val="0063464C"/>
    <w:rsid w:val="00730A90"/>
    <w:rsid w:val="007338CF"/>
    <w:rsid w:val="007654FC"/>
    <w:rsid w:val="007A0158"/>
    <w:rsid w:val="007B760E"/>
    <w:rsid w:val="007C7DC9"/>
    <w:rsid w:val="00810BAD"/>
    <w:rsid w:val="0086687E"/>
    <w:rsid w:val="00873DB7"/>
    <w:rsid w:val="008A3A23"/>
    <w:rsid w:val="008B0EB5"/>
    <w:rsid w:val="008B21B5"/>
    <w:rsid w:val="00910AF7"/>
    <w:rsid w:val="00946D86"/>
    <w:rsid w:val="009B2408"/>
    <w:rsid w:val="009B566E"/>
    <w:rsid w:val="00A42C37"/>
    <w:rsid w:val="00A431EA"/>
    <w:rsid w:val="00A54D69"/>
    <w:rsid w:val="00A55FD9"/>
    <w:rsid w:val="00A56C06"/>
    <w:rsid w:val="00B4277F"/>
    <w:rsid w:val="00B965A8"/>
    <w:rsid w:val="00BD53ED"/>
    <w:rsid w:val="00C409CB"/>
    <w:rsid w:val="00C51F40"/>
    <w:rsid w:val="00C67848"/>
    <w:rsid w:val="00D52CD8"/>
    <w:rsid w:val="00D95092"/>
    <w:rsid w:val="00DC2C22"/>
    <w:rsid w:val="00DE0774"/>
    <w:rsid w:val="00DF0C11"/>
    <w:rsid w:val="00DF1F64"/>
    <w:rsid w:val="00E13E21"/>
    <w:rsid w:val="00E422C1"/>
    <w:rsid w:val="00E47946"/>
    <w:rsid w:val="00E70A3E"/>
    <w:rsid w:val="00E944E6"/>
    <w:rsid w:val="00EF0A15"/>
    <w:rsid w:val="00F31321"/>
    <w:rsid w:val="00F41090"/>
    <w:rsid w:val="00F5705C"/>
    <w:rsid w:val="00FA6706"/>
    <w:rsid w:val="00FA75C4"/>
    <w:rsid w:val="00FD3706"/>
    <w:rsid w:val="00FF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D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C7DC9"/>
    <w:pPr>
      <w:widowControl w:val="0"/>
      <w:spacing w:before="108" w:after="108"/>
      <w:jc w:val="center"/>
      <w:outlineLvl w:val="0"/>
    </w:pPr>
    <w:rPr>
      <w:rFonts w:ascii="Arial" w:hAnsi="Arial"/>
      <w:b/>
      <w:color w:val="000080"/>
      <w:sz w:val="20"/>
      <w:szCs w:val="20"/>
    </w:rPr>
  </w:style>
  <w:style w:type="paragraph" w:styleId="3">
    <w:name w:val="heading 3"/>
    <w:basedOn w:val="a"/>
    <w:next w:val="a"/>
    <w:qFormat/>
    <w:rsid w:val="007C7DC9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7DC9"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link w:val="50"/>
    <w:semiHidden/>
    <w:unhideWhenUsed/>
    <w:qFormat/>
    <w:rsid w:val="00F570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5705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7C7DC9"/>
    <w:pPr>
      <w:widowControl w:val="0"/>
      <w:jc w:val="both"/>
    </w:pPr>
    <w:rPr>
      <w:rFonts w:ascii="Courier New" w:hAnsi="Courier New"/>
      <w:sz w:val="20"/>
      <w:szCs w:val="20"/>
    </w:rPr>
  </w:style>
  <w:style w:type="paragraph" w:styleId="a4">
    <w:name w:val="header"/>
    <w:basedOn w:val="a"/>
    <w:link w:val="a5"/>
    <w:uiPriority w:val="99"/>
    <w:rsid w:val="007C7DC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C7DC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8">
    <w:name w:val="page number"/>
    <w:basedOn w:val="a0"/>
    <w:rsid w:val="007C7DC9"/>
  </w:style>
  <w:style w:type="paragraph" w:styleId="a9">
    <w:name w:val="Body Text Indent"/>
    <w:basedOn w:val="a"/>
    <w:rsid w:val="007C7DC9"/>
    <w:pPr>
      <w:spacing w:after="120"/>
      <w:ind w:left="283"/>
    </w:pPr>
  </w:style>
  <w:style w:type="paragraph" w:styleId="aa">
    <w:name w:val="Title"/>
    <w:basedOn w:val="a"/>
    <w:qFormat/>
    <w:rsid w:val="007C7DC9"/>
    <w:pPr>
      <w:jc w:val="center"/>
    </w:pPr>
    <w:rPr>
      <w:b/>
      <w:szCs w:val="20"/>
    </w:rPr>
  </w:style>
  <w:style w:type="paragraph" w:customStyle="1" w:styleId="ConsPlusTitle">
    <w:name w:val="ConsPlusTitle"/>
    <w:rsid w:val="007C7DC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HTML">
    <w:name w:val="HTML Preformatted"/>
    <w:basedOn w:val="a"/>
    <w:link w:val="HTML0"/>
    <w:rsid w:val="007C7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Body Text"/>
    <w:basedOn w:val="a"/>
    <w:link w:val="ac"/>
    <w:rsid w:val="00E422C1"/>
    <w:pPr>
      <w:spacing w:after="120"/>
    </w:pPr>
  </w:style>
  <w:style w:type="character" w:customStyle="1" w:styleId="ac">
    <w:name w:val="Основной текст Знак"/>
    <w:basedOn w:val="a0"/>
    <w:link w:val="ab"/>
    <w:rsid w:val="00E422C1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F5705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F5705C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771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link w:val="ae"/>
    <w:uiPriority w:val="1"/>
    <w:qFormat/>
    <w:rsid w:val="00D95092"/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nhideWhenUsed/>
    <w:rsid w:val="00D95092"/>
    <w:pPr>
      <w:suppressAutoHyphens/>
    </w:pPr>
    <w:rPr>
      <w:sz w:val="20"/>
      <w:szCs w:val="20"/>
      <w:lang w:eastAsia="ar-SA"/>
    </w:rPr>
  </w:style>
  <w:style w:type="character" w:customStyle="1" w:styleId="af0">
    <w:name w:val="Текст сноски Знак"/>
    <w:basedOn w:val="a0"/>
    <w:link w:val="af"/>
    <w:rsid w:val="00D95092"/>
    <w:rPr>
      <w:lang w:eastAsia="ar-SA"/>
    </w:rPr>
  </w:style>
  <w:style w:type="character" w:customStyle="1" w:styleId="af1">
    <w:name w:val="Символ сноски"/>
    <w:basedOn w:val="a0"/>
    <w:rsid w:val="00D95092"/>
    <w:rPr>
      <w:vertAlign w:val="superscript"/>
    </w:rPr>
  </w:style>
  <w:style w:type="paragraph" w:styleId="af2">
    <w:name w:val="Balloon Text"/>
    <w:basedOn w:val="a"/>
    <w:link w:val="af3"/>
    <w:uiPriority w:val="99"/>
    <w:unhideWhenUsed/>
    <w:rsid w:val="00D95092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rsid w:val="00D95092"/>
    <w:rPr>
      <w:rFonts w:ascii="Tahoma" w:eastAsia="Calibri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D950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95092"/>
    <w:rPr>
      <w:rFonts w:ascii="Arial" w:hAnsi="Arial"/>
      <w:b/>
      <w:color w:val="000080"/>
    </w:rPr>
  </w:style>
  <w:style w:type="character" w:customStyle="1" w:styleId="HTML0">
    <w:name w:val="Стандартный HTML Знак"/>
    <w:basedOn w:val="a0"/>
    <w:link w:val="HTML"/>
    <w:rsid w:val="00D95092"/>
    <w:rPr>
      <w:rFonts w:ascii="Courier New" w:hAnsi="Courier New" w:cs="Courier New"/>
    </w:rPr>
  </w:style>
  <w:style w:type="character" w:styleId="af5">
    <w:name w:val="Strong"/>
    <w:qFormat/>
    <w:rsid w:val="00A431EA"/>
    <w:rPr>
      <w:b/>
      <w:bCs/>
    </w:rPr>
  </w:style>
  <w:style w:type="character" w:customStyle="1" w:styleId="ae">
    <w:name w:val="Без интервала Знак"/>
    <w:link w:val="ad"/>
    <w:uiPriority w:val="1"/>
    <w:locked/>
    <w:rsid w:val="009B566E"/>
    <w:rPr>
      <w:rFonts w:ascii="Calibri" w:eastAsia="Calibri" w:hAnsi="Calibri"/>
      <w:sz w:val="22"/>
      <w:szCs w:val="22"/>
      <w:lang w:eastAsia="en-US"/>
    </w:rPr>
  </w:style>
  <w:style w:type="paragraph" w:styleId="af6">
    <w:name w:val="Normal (Web)"/>
    <w:basedOn w:val="a"/>
    <w:rsid w:val="009B566E"/>
  </w:style>
  <w:style w:type="character" w:customStyle="1" w:styleId="a7">
    <w:name w:val="Нижний колонтитул Знак"/>
    <w:basedOn w:val="a0"/>
    <w:link w:val="a6"/>
    <w:uiPriority w:val="99"/>
    <w:rsid w:val="002F1FCA"/>
  </w:style>
  <w:style w:type="character" w:customStyle="1" w:styleId="a5">
    <w:name w:val="Верхний колонтитул Знак"/>
    <w:basedOn w:val="a0"/>
    <w:link w:val="a4"/>
    <w:uiPriority w:val="99"/>
    <w:rsid w:val="002F1F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E500E-5812-4E5E-A046-52AD0061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Бурнусова Т.С.</dc:creator>
  <cp:lastModifiedBy>RePack by SPecialiST</cp:lastModifiedBy>
  <cp:revision>13</cp:revision>
  <cp:lastPrinted>2019-10-23T10:16:00Z</cp:lastPrinted>
  <dcterms:created xsi:type="dcterms:W3CDTF">2018-10-12T06:58:00Z</dcterms:created>
  <dcterms:modified xsi:type="dcterms:W3CDTF">2019-10-23T10:17:00Z</dcterms:modified>
</cp:coreProperties>
</file>